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035C" w14:textId="77777777" w:rsidR="009563FE" w:rsidRDefault="009563FE"/>
    <w:p w14:paraId="1AC4B7CA" w14:textId="77777777" w:rsidR="009563FE" w:rsidRDefault="009563FE"/>
    <w:p w14:paraId="07CB9248" w14:textId="77777777" w:rsidR="00712BE1" w:rsidRPr="003B471E" w:rsidRDefault="00712BE1" w:rsidP="00712BE1">
      <w:pPr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Załącznik nr 1 </w:t>
      </w:r>
      <w:r w:rsidRPr="003B471E">
        <w:rPr>
          <w:rFonts w:ascii="Arial" w:hAnsi="Arial" w:cs="Arial"/>
          <w:bCs/>
          <w:sz w:val="20"/>
          <w:szCs w:val="20"/>
        </w:rPr>
        <w:t xml:space="preserve">do zapytania ofertowego </w:t>
      </w:r>
    </w:p>
    <w:p w14:paraId="27B79C17" w14:textId="77777777" w:rsidR="008D59FA" w:rsidRDefault="008D59FA" w:rsidP="008D59FA">
      <w:pPr>
        <w:rPr>
          <w:rFonts w:ascii="Arial" w:hAnsi="Arial" w:cs="Arial"/>
          <w:sz w:val="20"/>
          <w:szCs w:val="20"/>
        </w:rPr>
      </w:pPr>
    </w:p>
    <w:p w14:paraId="49EBE038" w14:textId="77777777" w:rsidR="00412C46" w:rsidRDefault="00412C46" w:rsidP="008D59FA">
      <w:pPr>
        <w:rPr>
          <w:rFonts w:ascii="Arial" w:hAnsi="Arial" w:cs="Arial"/>
          <w:sz w:val="20"/>
          <w:szCs w:val="20"/>
        </w:rPr>
      </w:pPr>
    </w:p>
    <w:p w14:paraId="79059138" w14:textId="77777777" w:rsidR="00A963BD" w:rsidRPr="003B471E" w:rsidRDefault="00A963BD" w:rsidP="008D59FA">
      <w:pPr>
        <w:rPr>
          <w:rFonts w:ascii="Arial" w:hAnsi="Arial" w:cs="Arial"/>
          <w:sz w:val="20"/>
          <w:szCs w:val="20"/>
        </w:rPr>
      </w:pPr>
    </w:p>
    <w:p w14:paraId="65A0F91E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B471E">
        <w:rPr>
          <w:rFonts w:ascii="Arial" w:hAnsi="Arial" w:cs="Arial"/>
          <w:sz w:val="16"/>
          <w:szCs w:val="16"/>
        </w:rPr>
        <w:t xml:space="preserve">………………………………………………………….   </w:t>
      </w:r>
      <w:r w:rsidR="00A963BD">
        <w:rPr>
          <w:rFonts w:ascii="Arial" w:hAnsi="Arial" w:cs="Arial"/>
          <w:sz w:val="16"/>
          <w:szCs w:val="16"/>
        </w:rPr>
        <w:t xml:space="preserve">                                </w:t>
      </w:r>
      <w:r w:rsidRPr="003B471E">
        <w:rPr>
          <w:rFonts w:ascii="Arial" w:hAnsi="Arial" w:cs="Arial"/>
          <w:sz w:val="16"/>
          <w:szCs w:val="16"/>
        </w:rPr>
        <w:t>data …………………………………………………</w:t>
      </w:r>
    </w:p>
    <w:p w14:paraId="6B81E3C4" w14:textId="77777777" w:rsidR="008D59FA" w:rsidRPr="003B471E" w:rsidRDefault="00A256BA" w:rsidP="008D59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P</w:t>
      </w:r>
      <w:r w:rsidR="008D59FA" w:rsidRPr="003B471E">
        <w:rPr>
          <w:rFonts w:ascii="Arial" w:hAnsi="Arial" w:cs="Arial"/>
          <w:i/>
          <w:sz w:val="16"/>
          <w:szCs w:val="16"/>
        </w:rPr>
        <w:t>ieczęć</w:t>
      </w:r>
      <w:r w:rsidRPr="003B471E">
        <w:rPr>
          <w:rFonts w:ascii="Arial" w:hAnsi="Arial" w:cs="Arial"/>
          <w:i/>
          <w:sz w:val="16"/>
          <w:szCs w:val="16"/>
        </w:rPr>
        <w:t xml:space="preserve"> </w:t>
      </w:r>
      <w:r w:rsidR="00B23CBD" w:rsidRPr="003B471E">
        <w:rPr>
          <w:rFonts w:ascii="Arial" w:hAnsi="Arial" w:cs="Arial"/>
          <w:i/>
          <w:sz w:val="16"/>
          <w:szCs w:val="16"/>
        </w:rPr>
        <w:t>W</w:t>
      </w:r>
      <w:r w:rsidR="005D6178" w:rsidRPr="003B471E">
        <w:rPr>
          <w:rFonts w:ascii="Arial" w:hAnsi="Arial" w:cs="Arial"/>
          <w:i/>
          <w:sz w:val="16"/>
          <w:szCs w:val="16"/>
        </w:rPr>
        <w:t>ykonawcy</w:t>
      </w:r>
    </w:p>
    <w:p w14:paraId="710BB74F" w14:textId="77777777" w:rsidR="008D59FA" w:rsidRPr="003B471E" w:rsidRDefault="008D59FA">
      <w:pPr>
        <w:rPr>
          <w:rFonts w:ascii="Arial" w:hAnsi="Arial" w:cs="Arial"/>
        </w:rPr>
      </w:pPr>
    </w:p>
    <w:p w14:paraId="69843B1F" w14:textId="77777777" w:rsidR="00412C46" w:rsidRDefault="00412C46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0DD03FC" w14:textId="77777777" w:rsidR="00ED76F2" w:rsidRPr="003B471E" w:rsidRDefault="00ED76F2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B471E">
        <w:rPr>
          <w:rFonts w:ascii="Arial" w:hAnsi="Arial" w:cs="Arial"/>
          <w:b/>
          <w:sz w:val="40"/>
          <w:szCs w:val="40"/>
        </w:rPr>
        <w:t>Formularz ofertowy</w:t>
      </w:r>
    </w:p>
    <w:p w14:paraId="09EE875C" w14:textId="77777777" w:rsidR="0015243D" w:rsidRDefault="008D59FA" w:rsidP="00A83C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1E">
        <w:rPr>
          <w:rFonts w:ascii="Arial" w:hAnsi="Arial" w:cs="Arial"/>
          <w:b/>
          <w:sz w:val="28"/>
          <w:szCs w:val="28"/>
        </w:rPr>
        <w:t xml:space="preserve">na dostawę </w:t>
      </w:r>
      <w:r w:rsidR="0015243D" w:rsidRPr="0015243D">
        <w:rPr>
          <w:rFonts w:ascii="Arial" w:hAnsi="Arial" w:cs="Arial"/>
          <w:b/>
          <w:sz w:val="28"/>
          <w:szCs w:val="28"/>
        </w:rPr>
        <w:t>n</w:t>
      </w:r>
      <w:r w:rsidR="0015243D">
        <w:rPr>
          <w:rFonts w:ascii="Arial" w:hAnsi="Arial" w:cs="Arial"/>
          <w:b/>
          <w:sz w:val="28"/>
          <w:szCs w:val="28"/>
        </w:rPr>
        <w:t>owej linii produkcyjnej wyrobów</w:t>
      </w:r>
    </w:p>
    <w:p w14:paraId="1ECB795D" w14:textId="77777777" w:rsidR="008D59FA" w:rsidRDefault="0015243D" w:rsidP="00A83C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243D">
        <w:rPr>
          <w:rFonts w:ascii="Arial" w:hAnsi="Arial" w:cs="Arial"/>
          <w:b/>
          <w:sz w:val="28"/>
          <w:szCs w:val="28"/>
        </w:rPr>
        <w:t>z ciasta francuskiego i półfrancuskiego</w:t>
      </w:r>
    </w:p>
    <w:p w14:paraId="7EFBAD50" w14:textId="77777777" w:rsidR="0036680F" w:rsidRPr="003B471E" w:rsidRDefault="0036680F" w:rsidP="00A83CB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834CFAD" w14:textId="77777777" w:rsidR="005C4CFA" w:rsidRPr="003B471E" w:rsidRDefault="005C4CFA" w:rsidP="005C4CFA">
      <w:pPr>
        <w:spacing w:after="0" w:line="240" w:lineRule="auto"/>
        <w:jc w:val="center"/>
        <w:rPr>
          <w:rFonts w:ascii="Arial" w:hAnsi="Arial" w:cs="Arial"/>
        </w:rPr>
      </w:pPr>
    </w:p>
    <w:p w14:paraId="3D0FCBD5" w14:textId="77777777" w:rsidR="0015243D" w:rsidRPr="0015243D" w:rsidRDefault="00712BE1" w:rsidP="0015243D">
      <w:pPr>
        <w:spacing w:after="0" w:line="240" w:lineRule="auto"/>
        <w:rPr>
          <w:rFonts w:ascii="Arial" w:hAnsi="Arial" w:cs="Arial"/>
          <w:sz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W odpowiedzi na Zapytanie Ofertowe </w:t>
      </w:r>
      <w:r w:rsidR="005D5B89" w:rsidRPr="003B471E">
        <w:rPr>
          <w:rFonts w:ascii="Arial" w:hAnsi="Arial" w:cs="Arial"/>
          <w:sz w:val="20"/>
        </w:rPr>
        <w:t xml:space="preserve">na dostawę </w:t>
      </w:r>
      <w:r w:rsidR="0015243D" w:rsidRPr="0015243D">
        <w:rPr>
          <w:rFonts w:ascii="Arial" w:hAnsi="Arial" w:cs="Arial"/>
          <w:sz w:val="20"/>
        </w:rPr>
        <w:t>nowej linii produkcyjnej wyrobów</w:t>
      </w:r>
    </w:p>
    <w:p w14:paraId="220B75C2" w14:textId="77777777" w:rsidR="00712BE1" w:rsidRPr="00C2232C" w:rsidRDefault="0015243D" w:rsidP="001524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243D">
        <w:rPr>
          <w:rFonts w:ascii="Arial" w:hAnsi="Arial" w:cs="Arial"/>
          <w:sz w:val="20"/>
        </w:rPr>
        <w:t>z ciasta francuskiego i półfrancuskiego</w:t>
      </w:r>
      <w:r w:rsidR="00A83CB3">
        <w:rPr>
          <w:rFonts w:ascii="Arial" w:hAnsi="Arial" w:cs="Arial"/>
          <w:sz w:val="20"/>
        </w:rPr>
        <w:t xml:space="preserve">, </w:t>
      </w:r>
      <w:r w:rsidR="00712BE1" w:rsidRPr="003B471E">
        <w:rPr>
          <w:rFonts w:ascii="Arial" w:hAnsi="Arial" w:cs="Arial"/>
          <w:sz w:val="20"/>
          <w:szCs w:val="20"/>
        </w:rPr>
        <w:t>dotyczące</w:t>
      </w:r>
      <w:r w:rsidR="00C2232C">
        <w:rPr>
          <w:rFonts w:ascii="Arial" w:hAnsi="Arial" w:cs="Arial"/>
          <w:sz w:val="20"/>
          <w:szCs w:val="20"/>
        </w:rPr>
        <w:t>go</w:t>
      </w:r>
      <w:r w:rsidR="00712BE1" w:rsidRPr="003B471E">
        <w:rPr>
          <w:rFonts w:ascii="Arial" w:hAnsi="Arial" w:cs="Arial"/>
          <w:sz w:val="20"/>
          <w:szCs w:val="20"/>
        </w:rPr>
        <w:t xml:space="preserve"> wyboru Wykonawcy zamówienia w ramach projektu pn. „</w:t>
      </w:r>
      <w:r w:rsidRPr="0015243D">
        <w:rPr>
          <w:rFonts w:ascii="Arial" w:hAnsi="Arial" w:cs="Arial"/>
          <w:sz w:val="20"/>
          <w:szCs w:val="20"/>
        </w:rPr>
        <w:t>Zakup środków trwałych: nowej linii produkcyjnej wyrobów z ciasta francuskiego i półfrancuskiego, oraz samochodów dostawczych do transportu gotowych wyrobów oraz wartości niematerialnych i prawnych: oprogramowania do automatycznego potwierdzania zamówień w przedsiębiorstwie Węgrzyn Witold Zakład-Produkcyjno Handlowy Piekarnia WM-ka</w:t>
      </w:r>
      <w:r w:rsidR="00712BE1" w:rsidRPr="003B471E">
        <w:rPr>
          <w:rFonts w:ascii="Arial" w:hAnsi="Arial" w:cs="Arial"/>
          <w:sz w:val="20"/>
          <w:szCs w:val="20"/>
        </w:rPr>
        <w:t xml:space="preserve">” nr </w:t>
      </w:r>
      <w:r>
        <w:rPr>
          <w:rFonts w:ascii="Arial" w:eastAsia="NimbusSanL-Bold-Identity-H" w:hAnsi="Arial" w:cs="Arial"/>
          <w:bCs/>
          <w:sz w:val="20"/>
          <w:lang w:eastAsia="pl-PL"/>
        </w:rPr>
        <w:t>00028-84000-OR0900057/22</w:t>
      </w:r>
      <w:r w:rsidR="00A83CB3">
        <w:rPr>
          <w:rFonts w:ascii="Arial" w:hAnsi="Arial" w:cs="Arial"/>
          <w:sz w:val="20"/>
          <w:szCs w:val="20"/>
        </w:rPr>
        <w:t>,</w:t>
      </w:r>
      <w:r w:rsidR="00712BE1" w:rsidRPr="003B471E">
        <w:rPr>
          <w:rFonts w:ascii="Arial" w:hAnsi="Arial" w:cs="Arial"/>
          <w:sz w:val="20"/>
          <w:szCs w:val="20"/>
        </w:rPr>
        <w:t xml:space="preserve"> współfinansowanego ze </w:t>
      </w:r>
      <w:r w:rsidRPr="0015243D">
        <w:rPr>
          <w:rFonts w:ascii="Arial" w:hAnsi="Arial" w:cs="Arial"/>
          <w:sz w:val="20"/>
          <w:szCs w:val="20"/>
        </w:rPr>
        <w:t>Krajowego Planu Odb</w:t>
      </w:r>
      <w:r>
        <w:rPr>
          <w:rFonts w:ascii="Arial" w:hAnsi="Arial" w:cs="Arial"/>
          <w:sz w:val="20"/>
          <w:szCs w:val="20"/>
        </w:rPr>
        <w:t>udowy</w:t>
      </w:r>
      <w:r w:rsidR="00712BE1" w:rsidRPr="003B471E">
        <w:rPr>
          <w:rFonts w:ascii="Arial" w:hAnsi="Arial" w:cs="Arial"/>
          <w:sz w:val="20"/>
          <w:szCs w:val="20"/>
        </w:rPr>
        <w:t>.</w:t>
      </w:r>
    </w:p>
    <w:p w14:paraId="2CB162FA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EDFF2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składam/y poniższą </w:t>
      </w:r>
      <w:r w:rsidRPr="003B471E">
        <w:rPr>
          <w:rFonts w:ascii="Arial" w:hAnsi="Arial" w:cs="Arial"/>
          <w:b/>
          <w:bCs/>
          <w:sz w:val="20"/>
          <w:szCs w:val="20"/>
        </w:rPr>
        <w:t>ofertę:</w:t>
      </w:r>
    </w:p>
    <w:p w14:paraId="1D521990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B6A33" w14:textId="77777777" w:rsidR="009C360F" w:rsidRDefault="00712BE1" w:rsidP="00412C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Dotyczy Zapytania ofertowego na dostawę </w:t>
      </w:r>
      <w:r w:rsidR="00412C46" w:rsidRPr="00412C46">
        <w:rPr>
          <w:rFonts w:ascii="Arial" w:hAnsi="Arial" w:cs="Arial"/>
          <w:sz w:val="20"/>
        </w:rPr>
        <w:t>n</w:t>
      </w:r>
      <w:r w:rsidR="00412C46">
        <w:rPr>
          <w:rFonts w:ascii="Arial" w:hAnsi="Arial" w:cs="Arial"/>
          <w:sz w:val="20"/>
        </w:rPr>
        <w:t xml:space="preserve">owej linii produkcyjnej wyrobów </w:t>
      </w:r>
      <w:r w:rsidR="00412C46" w:rsidRPr="00412C46">
        <w:rPr>
          <w:rFonts w:ascii="Arial" w:hAnsi="Arial" w:cs="Arial"/>
          <w:sz w:val="20"/>
        </w:rPr>
        <w:t xml:space="preserve">z ciasta francuskiego i półfrancuskiego </w:t>
      </w:r>
      <w:r w:rsidR="0036680F">
        <w:rPr>
          <w:rFonts w:ascii="Arial" w:hAnsi="Arial" w:cs="Arial"/>
          <w:sz w:val="20"/>
        </w:rPr>
        <w:t>re</w:t>
      </w:r>
      <w:r w:rsidRPr="003B471E">
        <w:rPr>
          <w:rFonts w:ascii="Arial" w:hAnsi="Arial" w:cs="Arial"/>
          <w:sz w:val="20"/>
          <w:szCs w:val="20"/>
        </w:rPr>
        <w:t>a</w:t>
      </w:r>
      <w:r w:rsidR="00960052" w:rsidRPr="003B471E">
        <w:rPr>
          <w:rFonts w:ascii="Arial" w:hAnsi="Arial" w:cs="Arial"/>
          <w:sz w:val="20"/>
          <w:szCs w:val="20"/>
        </w:rPr>
        <w:t xml:space="preserve">lizowanego w ramach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412C46">
        <w:rPr>
          <w:rFonts w:ascii="Arial" w:hAnsi="Arial" w:cs="Arial"/>
          <w:sz w:val="20"/>
          <w:szCs w:val="20"/>
        </w:rPr>
        <w:t xml:space="preserve">udowy </w:t>
      </w:r>
      <w:r w:rsidR="0015243D">
        <w:rPr>
          <w:rFonts w:ascii="Arial" w:hAnsi="Arial" w:cs="Arial"/>
          <w:sz w:val="20"/>
          <w:szCs w:val="20"/>
        </w:rPr>
        <w:t xml:space="preserve">Zwiększenia Odporności  </w:t>
      </w:r>
      <w:r w:rsidR="0015243D" w:rsidRPr="0015243D">
        <w:rPr>
          <w:rFonts w:ascii="Arial" w:hAnsi="Arial" w:cs="Arial"/>
          <w:sz w:val="20"/>
          <w:szCs w:val="20"/>
        </w:rPr>
        <w:t>A1.4.1. „Inwestycje na rzecz dywersyfikcji i skracania łańcucha dostaw produktów rolnych i spożywczych oraz budowy podmiotów uczestniczących w łańcuchu”</w:t>
      </w:r>
      <w:r w:rsidR="00412C46">
        <w:rPr>
          <w:rFonts w:ascii="Arial" w:hAnsi="Arial" w:cs="Arial"/>
          <w:sz w:val="20"/>
          <w:szCs w:val="20"/>
        </w:rPr>
        <w:t>.</w:t>
      </w:r>
    </w:p>
    <w:p w14:paraId="58160BE7" w14:textId="77777777" w:rsidR="00412C46" w:rsidRDefault="00412C46" w:rsidP="00412C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393FA" w14:textId="77777777" w:rsidR="00412C46" w:rsidRPr="00412C46" w:rsidRDefault="00412C46" w:rsidP="00412C46">
      <w:pPr>
        <w:spacing w:after="0" w:line="240" w:lineRule="auto"/>
        <w:rPr>
          <w:rFonts w:ascii="Arial" w:hAnsi="Arial" w:cs="Arial"/>
          <w:sz w:val="20"/>
        </w:rPr>
      </w:pPr>
    </w:p>
    <w:p w14:paraId="2FE0CFB6" w14:textId="77777777" w:rsidR="009C360F" w:rsidRPr="003B471E" w:rsidRDefault="009C360F" w:rsidP="009C360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 w:rsidRPr="003B471E">
        <w:rPr>
          <w:rFonts w:ascii="Arial" w:hAnsi="Arial" w:cs="Arial"/>
          <w:b/>
        </w:rPr>
        <w:t xml:space="preserve">Nazwa i adres </w:t>
      </w:r>
      <w:r w:rsidR="005D6178" w:rsidRPr="003B471E">
        <w:rPr>
          <w:rFonts w:ascii="Arial" w:hAnsi="Arial" w:cs="Arial"/>
          <w:b/>
        </w:rPr>
        <w:t>Wykonawcy</w:t>
      </w:r>
      <w:r w:rsidR="00960052" w:rsidRPr="003B471E">
        <w:rPr>
          <w:rFonts w:ascii="Arial" w:hAnsi="Arial" w:cs="Arial"/>
          <w:b/>
        </w:rPr>
        <w:t xml:space="preserve"> </w:t>
      </w:r>
      <w:r w:rsidRPr="003B471E">
        <w:rPr>
          <w:rFonts w:ascii="Arial" w:hAnsi="Arial" w:cs="Arial"/>
          <w:i/>
          <w:sz w:val="18"/>
          <w:szCs w:val="18"/>
        </w:rPr>
        <w:t>(dozwolona jest pieczęć firmowa )</w:t>
      </w:r>
    </w:p>
    <w:p w14:paraId="5E8D568D" w14:textId="77777777" w:rsidR="009C360F" w:rsidRPr="003B471E" w:rsidRDefault="009C360F" w:rsidP="009C360F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60"/>
      </w:tblGrid>
      <w:tr w:rsidR="009C360F" w:rsidRPr="003B471E" w14:paraId="3D60DD4D" w14:textId="77777777" w:rsidTr="002056A6">
        <w:tc>
          <w:tcPr>
            <w:tcW w:w="2262" w:type="dxa"/>
            <w:vAlign w:val="center"/>
          </w:tcPr>
          <w:p w14:paraId="6F3E4C7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5960" w:type="dxa"/>
            <w:vAlign w:val="center"/>
          </w:tcPr>
          <w:p w14:paraId="44086AFD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1FD4C32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7EE901B4" w14:textId="77777777" w:rsidTr="002056A6">
        <w:tc>
          <w:tcPr>
            <w:tcW w:w="2262" w:type="dxa"/>
            <w:vAlign w:val="center"/>
          </w:tcPr>
          <w:p w14:paraId="4816A338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5960" w:type="dxa"/>
            <w:vAlign w:val="center"/>
          </w:tcPr>
          <w:p w14:paraId="278089CA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0932DA2F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61907E33" w14:textId="77777777" w:rsidTr="002056A6">
        <w:tc>
          <w:tcPr>
            <w:tcW w:w="2262" w:type="dxa"/>
            <w:vAlign w:val="center"/>
          </w:tcPr>
          <w:p w14:paraId="4BF3654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5960" w:type="dxa"/>
            <w:vAlign w:val="center"/>
          </w:tcPr>
          <w:p w14:paraId="53813D9E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2025B4A9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43B734D4" w14:textId="77777777" w:rsidTr="002056A6">
        <w:tc>
          <w:tcPr>
            <w:tcW w:w="2262" w:type="dxa"/>
            <w:vAlign w:val="center"/>
          </w:tcPr>
          <w:p w14:paraId="7F465D50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5960" w:type="dxa"/>
            <w:vAlign w:val="center"/>
          </w:tcPr>
          <w:p w14:paraId="4976D0C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6E335E57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292F9DD3" w14:textId="77777777" w:rsidTr="002056A6">
        <w:tc>
          <w:tcPr>
            <w:tcW w:w="2262" w:type="dxa"/>
            <w:vAlign w:val="center"/>
          </w:tcPr>
          <w:p w14:paraId="6672815B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5960" w:type="dxa"/>
            <w:vAlign w:val="center"/>
          </w:tcPr>
          <w:p w14:paraId="51D95FD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B3DB403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3AFCFBE9" w14:textId="77777777" w:rsidTr="002056A6">
        <w:tc>
          <w:tcPr>
            <w:tcW w:w="2262" w:type="dxa"/>
            <w:vAlign w:val="center"/>
          </w:tcPr>
          <w:p w14:paraId="22C66D1D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5960" w:type="dxa"/>
            <w:vAlign w:val="center"/>
          </w:tcPr>
          <w:p w14:paraId="3154B3A0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97BBC8C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58E433" w14:textId="77777777" w:rsidR="009C360F" w:rsidRDefault="009C360F" w:rsidP="009C360F">
      <w:pPr>
        <w:spacing w:after="0" w:line="240" w:lineRule="auto"/>
        <w:rPr>
          <w:rFonts w:ascii="Arial" w:hAnsi="Arial" w:cs="Arial"/>
        </w:rPr>
      </w:pPr>
    </w:p>
    <w:p w14:paraId="6B374819" w14:textId="77777777" w:rsidR="00412C46" w:rsidRDefault="00412C46">
      <w:pPr>
        <w:spacing w:after="0" w:line="240" w:lineRule="auto"/>
        <w:rPr>
          <w:rFonts w:ascii="Arial" w:hAnsi="Arial" w:cs="Arial"/>
        </w:rPr>
      </w:pPr>
    </w:p>
    <w:p w14:paraId="42D5E38A" w14:textId="77777777" w:rsidR="0036680F" w:rsidRPr="003B471E" w:rsidRDefault="0036680F" w:rsidP="009C360F">
      <w:pPr>
        <w:spacing w:after="0" w:line="240" w:lineRule="auto"/>
        <w:rPr>
          <w:rFonts w:ascii="Arial" w:hAnsi="Arial" w:cs="Arial"/>
        </w:rPr>
      </w:pPr>
    </w:p>
    <w:p w14:paraId="2286F3BC" w14:textId="77777777" w:rsidR="009C360F" w:rsidRPr="003B471E" w:rsidRDefault="000B62DB" w:rsidP="005C4CFA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Nazwa i adres Z</w:t>
      </w:r>
      <w:r w:rsidR="009C360F" w:rsidRPr="003B471E">
        <w:rPr>
          <w:rFonts w:ascii="Arial" w:hAnsi="Arial" w:cs="Arial"/>
        </w:rPr>
        <w:t>amawiającego:</w:t>
      </w:r>
    </w:p>
    <w:p w14:paraId="2E413B87" w14:textId="77777777" w:rsidR="002056A6" w:rsidRDefault="00A963BD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eastAsia="Calibri" w:cs="Arial"/>
          <w:b/>
          <w:sz w:val="22"/>
          <w:szCs w:val="22"/>
          <w:lang w:eastAsia="en-US"/>
        </w:rPr>
      </w:pPr>
      <w:r w:rsidRPr="00A963BD">
        <w:rPr>
          <w:rStyle w:val="Pogrubienie"/>
          <w:rFonts w:eastAsia="Calibri" w:cs="Arial"/>
          <w:b/>
          <w:sz w:val="22"/>
          <w:szCs w:val="22"/>
          <w:lang w:eastAsia="en-US"/>
        </w:rPr>
        <w:t>Węgrzyn Witold Zakład Produkcyjno-Handlowy Piekarnia WM-ka</w:t>
      </w:r>
    </w:p>
    <w:p w14:paraId="179587C8" w14:textId="77777777" w:rsidR="002056A6" w:rsidRPr="002056A6" w:rsidRDefault="00412C46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cs="Arial"/>
          <w:b/>
          <w:sz w:val="22"/>
          <w:szCs w:val="22"/>
        </w:rPr>
      </w:pPr>
      <w:r>
        <w:rPr>
          <w:rStyle w:val="Pogrubienie"/>
          <w:rFonts w:cs="Arial"/>
          <w:b/>
          <w:sz w:val="22"/>
          <w:szCs w:val="22"/>
        </w:rPr>
        <w:t>ul. Przemysłowa 5</w:t>
      </w:r>
      <w:r w:rsidR="00A963BD" w:rsidRPr="00A963BD">
        <w:rPr>
          <w:rStyle w:val="Pogrubienie"/>
          <w:rFonts w:cs="Arial"/>
          <w:b/>
          <w:sz w:val="22"/>
          <w:szCs w:val="22"/>
        </w:rPr>
        <w:t>, 36-100 Kolbuszowa</w:t>
      </w:r>
    </w:p>
    <w:p w14:paraId="5E86C00C" w14:textId="77777777" w:rsidR="009C360F" w:rsidRPr="003B471E" w:rsidRDefault="009C360F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Fonts w:cs="Arial"/>
          <w:sz w:val="22"/>
          <w:szCs w:val="22"/>
        </w:rPr>
      </w:pPr>
      <w:r w:rsidRPr="003B471E">
        <w:rPr>
          <w:rFonts w:cs="Arial"/>
          <w:b w:val="0"/>
          <w:sz w:val="22"/>
          <w:szCs w:val="22"/>
        </w:rPr>
        <w:t xml:space="preserve">NIP: </w:t>
      </w:r>
      <w:r w:rsidR="00A963BD" w:rsidRPr="00A963BD">
        <w:rPr>
          <w:rFonts w:eastAsia="NimbusSanL-Bold-Identity-H" w:cs="Arial"/>
          <w:bCs/>
          <w:sz w:val="22"/>
          <w:szCs w:val="22"/>
        </w:rPr>
        <w:t>8140004166</w:t>
      </w:r>
    </w:p>
    <w:p w14:paraId="728275A2" w14:textId="77777777" w:rsidR="00A963BD" w:rsidRDefault="009C360F" w:rsidP="002056A6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3B471E">
        <w:rPr>
          <w:rFonts w:ascii="Arial" w:hAnsi="Arial" w:cs="Arial"/>
        </w:rPr>
        <w:t xml:space="preserve">Adres mailowy: </w:t>
      </w:r>
      <w:hyperlink r:id="rId7" w:history="1">
        <w:r w:rsidR="00A963BD" w:rsidRPr="00874ACA">
          <w:rPr>
            <w:rStyle w:val="Hipercze"/>
            <w:rFonts w:ascii="Arial" w:hAnsi="Arial" w:cs="Arial"/>
            <w:b/>
          </w:rPr>
          <w:t>biuro@wm-ka.pl</w:t>
        </w:r>
      </w:hyperlink>
    </w:p>
    <w:p w14:paraId="11E7A990" w14:textId="77777777" w:rsidR="005C4CFA" w:rsidRPr="002056A6" w:rsidRDefault="005C4CFA" w:rsidP="002056A6">
      <w:pPr>
        <w:pStyle w:val="Akapitzlist"/>
        <w:spacing w:after="0" w:line="360" w:lineRule="auto"/>
        <w:ind w:left="709"/>
        <w:jc w:val="both"/>
        <w:rPr>
          <w:rFonts w:ascii="Arial" w:eastAsia="NimbusSanL-Bold-Identity-H" w:hAnsi="Arial" w:cs="Arial"/>
          <w:bCs/>
          <w:lang w:eastAsia="pl-PL"/>
        </w:rPr>
      </w:pPr>
      <w:r w:rsidRPr="00A963BD">
        <w:rPr>
          <w:rFonts w:ascii="Arial" w:hAnsi="Arial" w:cs="Arial"/>
        </w:rPr>
        <w:t>Tel.:</w:t>
      </w:r>
      <w:r w:rsidRPr="002056A6">
        <w:rPr>
          <w:rFonts w:ascii="Arial" w:hAnsi="Arial" w:cs="Arial"/>
          <w:b/>
        </w:rPr>
        <w:t xml:space="preserve"> </w:t>
      </w:r>
      <w:r w:rsidR="00A963BD" w:rsidRPr="00A963BD">
        <w:rPr>
          <w:rFonts w:ascii="Arial" w:hAnsi="Arial" w:cs="Arial"/>
        </w:rPr>
        <w:t>+48</w:t>
      </w:r>
      <w:r w:rsidR="00A963BD" w:rsidRPr="00A963BD">
        <w:rPr>
          <w:rFonts w:ascii="Arial" w:hAnsi="Arial" w:cs="Arial"/>
          <w:b/>
        </w:rPr>
        <w:t xml:space="preserve"> 17 227 13 43</w:t>
      </w:r>
    </w:p>
    <w:p w14:paraId="7F60A764" w14:textId="77777777" w:rsidR="005C4CFA" w:rsidRPr="003B471E" w:rsidRDefault="005C4CFA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3B471E">
        <w:rPr>
          <w:rFonts w:ascii="Arial" w:hAnsi="Arial" w:cs="Arial"/>
        </w:rPr>
        <w:t>Osoba up</w:t>
      </w:r>
      <w:r w:rsidR="001D764A" w:rsidRPr="003B471E">
        <w:rPr>
          <w:rFonts w:ascii="Arial" w:hAnsi="Arial" w:cs="Arial"/>
        </w:rPr>
        <w:t xml:space="preserve">rawniona do kontaktu: </w:t>
      </w:r>
      <w:r w:rsidR="00A963BD">
        <w:rPr>
          <w:rFonts w:ascii="Arial" w:hAnsi="Arial" w:cs="Arial"/>
          <w:b/>
        </w:rPr>
        <w:t>Witold Węgrzyn</w:t>
      </w:r>
      <w:r w:rsidR="00082C79">
        <w:rPr>
          <w:rFonts w:ascii="Arial" w:hAnsi="Arial" w:cs="Arial"/>
          <w:b/>
        </w:rPr>
        <w:t xml:space="preserve"> – </w:t>
      </w:r>
      <w:r w:rsidR="00A963BD">
        <w:rPr>
          <w:rFonts w:ascii="Arial" w:hAnsi="Arial" w:cs="Arial"/>
          <w:b/>
        </w:rPr>
        <w:t>właściciel</w:t>
      </w:r>
    </w:p>
    <w:p w14:paraId="3A029C5E" w14:textId="77777777" w:rsidR="00A963BD" w:rsidRPr="003B471E" w:rsidRDefault="00A963BD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14:paraId="11359180" w14:textId="77777777" w:rsidR="00082C79" w:rsidRPr="00412C46" w:rsidRDefault="005C4CFA" w:rsidP="00412C46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082C79">
        <w:rPr>
          <w:rFonts w:ascii="Arial" w:hAnsi="Arial" w:cs="Arial"/>
        </w:rPr>
        <w:t xml:space="preserve">Przedmiot </w:t>
      </w:r>
      <w:r w:rsidR="00840661" w:rsidRPr="00082C79">
        <w:rPr>
          <w:rFonts w:ascii="Arial" w:hAnsi="Arial" w:cs="Arial"/>
        </w:rPr>
        <w:t>zamówienia:</w:t>
      </w:r>
      <w:r w:rsidR="006D2167" w:rsidRPr="00082C79">
        <w:rPr>
          <w:rFonts w:ascii="Arial" w:hAnsi="Arial" w:cs="Arial"/>
        </w:rPr>
        <w:t xml:space="preserve"> </w:t>
      </w:r>
      <w:r w:rsidR="007D59F9">
        <w:rPr>
          <w:rFonts w:ascii="Arial" w:hAnsi="Arial" w:cs="Arial"/>
          <w:b/>
        </w:rPr>
        <w:t>Dostawa i uruchomienie -</w:t>
      </w:r>
      <w:r w:rsidR="00A963BD" w:rsidRPr="00A963BD">
        <w:rPr>
          <w:rFonts w:ascii="Arial" w:hAnsi="Arial" w:cs="Arial"/>
          <w:b/>
        </w:rPr>
        <w:t xml:space="preserve"> </w:t>
      </w:r>
      <w:r w:rsidR="00412C46" w:rsidRPr="00412C46">
        <w:rPr>
          <w:rFonts w:ascii="Arial" w:hAnsi="Arial" w:cs="Arial"/>
          <w:b/>
        </w:rPr>
        <w:t>nowej linii produkcyjnej wyrobów</w:t>
      </w:r>
      <w:r w:rsidR="00412C46">
        <w:rPr>
          <w:rFonts w:ascii="Arial" w:hAnsi="Arial" w:cs="Arial"/>
          <w:b/>
        </w:rPr>
        <w:t xml:space="preserve"> </w:t>
      </w:r>
      <w:r w:rsidR="00412C46" w:rsidRPr="00412C46">
        <w:rPr>
          <w:rFonts w:ascii="Arial" w:hAnsi="Arial" w:cs="Arial"/>
          <w:b/>
        </w:rPr>
        <w:t>z ciasta francuskiego i półfrancuskiego</w:t>
      </w:r>
    </w:p>
    <w:p w14:paraId="4F1B9CB0" w14:textId="77777777" w:rsidR="009C360F" w:rsidRPr="009A6233" w:rsidRDefault="00082C79" w:rsidP="00082C79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7156E6D3" w14:textId="77777777" w:rsidR="008D5C8F" w:rsidRDefault="008D5C8F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2DE21328" w14:textId="77777777" w:rsidR="007378C8" w:rsidRDefault="005D6178" w:rsidP="005D6178">
      <w:pPr>
        <w:jc w:val="both"/>
        <w:rPr>
          <w:rFonts w:ascii="Arial" w:hAnsi="Arial" w:cs="Arial"/>
        </w:rPr>
      </w:pPr>
      <w:r w:rsidRPr="000B62DB">
        <w:rPr>
          <w:rFonts w:ascii="Arial" w:hAnsi="Arial" w:cs="Arial"/>
        </w:rPr>
        <w:t xml:space="preserve">Informacja na temat spełnienia wymaganych przez Zamawiającego </w:t>
      </w:r>
      <w:r w:rsidR="00A83CB3" w:rsidRPr="000B62DB">
        <w:rPr>
          <w:rFonts w:ascii="Arial" w:hAnsi="Arial" w:cs="Arial"/>
        </w:rPr>
        <w:t xml:space="preserve">minimalnych </w:t>
      </w:r>
      <w:r w:rsidRPr="000B62DB">
        <w:rPr>
          <w:rFonts w:ascii="Arial" w:hAnsi="Arial" w:cs="Arial"/>
        </w:rPr>
        <w:t>parametrów</w:t>
      </w:r>
      <w:r w:rsidR="00F10F00" w:rsidRPr="000B62DB">
        <w:rPr>
          <w:rFonts w:ascii="Arial" w:hAnsi="Arial" w:cs="Arial"/>
        </w:rPr>
        <w:t xml:space="preserve"> technicznych</w:t>
      </w:r>
      <w:r w:rsidRPr="000B62DB">
        <w:rPr>
          <w:rFonts w:ascii="Arial" w:hAnsi="Arial" w:cs="Arial"/>
        </w:rPr>
        <w:t>:</w:t>
      </w:r>
    </w:p>
    <w:p w14:paraId="5505AB97" w14:textId="77777777" w:rsidR="00B94722" w:rsidRDefault="00B94722" w:rsidP="005D6178">
      <w:pPr>
        <w:jc w:val="both"/>
        <w:rPr>
          <w:rFonts w:ascii="Arial" w:hAnsi="Arial" w:cs="Arial"/>
        </w:rPr>
      </w:pPr>
    </w:p>
    <w:p w14:paraId="55949353" w14:textId="77777777" w:rsidR="00412C46" w:rsidRPr="00412C46" w:rsidRDefault="00412C46" w:rsidP="00412C46">
      <w:pPr>
        <w:suppressAutoHyphens/>
        <w:spacing w:after="0" w:line="240" w:lineRule="auto"/>
        <w:rPr>
          <w:rFonts w:ascii="Arial" w:hAnsi="Arial" w:cs="Arial"/>
          <w:b/>
        </w:rPr>
      </w:pPr>
      <w:r w:rsidRPr="00412C46">
        <w:rPr>
          <w:rFonts w:ascii="Arial" w:hAnsi="Arial" w:cs="Arial"/>
          <w:b/>
        </w:rPr>
        <w:t>Linia produkcyjna wyrobów z ciasta francuski</w:t>
      </w:r>
      <w:r w:rsidR="00AB0B3A">
        <w:rPr>
          <w:rFonts w:ascii="Arial" w:hAnsi="Arial" w:cs="Arial"/>
          <w:b/>
        </w:rPr>
        <w:t>ego i półfrancuskiego – 1 komplet</w:t>
      </w:r>
    </w:p>
    <w:p w14:paraId="3FE4BE54" w14:textId="77777777" w:rsidR="007D59F9" w:rsidRPr="00F713EA" w:rsidRDefault="007D59F9" w:rsidP="007D59F9">
      <w:pPr>
        <w:pStyle w:val="Akapitzlist"/>
        <w:suppressAutoHyphens/>
        <w:spacing w:after="0" w:line="240" w:lineRule="auto"/>
        <w:ind w:left="1069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3931"/>
        <w:gridCol w:w="1843"/>
        <w:gridCol w:w="850"/>
        <w:gridCol w:w="851"/>
      </w:tblGrid>
      <w:tr w:rsidR="003871C2" w14:paraId="5B884315" w14:textId="77777777" w:rsidTr="00274C08">
        <w:trPr>
          <w:trHeight w:val="338"/>
        </w:trPr>
        <w:tc>
          <w:tcPr>
            <w:tcW w:w="1451" w:type="dxa"/>
            <w:vMerge w:val="restart"/>
          </w:tcPr>
          <w:p w14:paraId="45667AE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86AAD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Przedmiot – nazwa/model</w:t>
            </w:r>
          </w:p>
        </w:tc>
        <w:tc>
          <w:tcPr>
            <w:tcW w:w="3931" w:type="dxa"/>
            <w:vMerge w:val="restart"/>
          </w:tcPr>
          <w:p w14:paraId="5454E4A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D4BFB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Wymagane parametry techniczne oraz zakres</w:t>
            </w:r>
          </w:p>
        </w:tc>
        <w:tc>
          <w:tcPr>
            <w:tcW w:w="1843" w:type="dxa"/>
            <w:vMerge w:val="restart"/>
          </w:tcPr>
          <w:p w14:paraId="17CCDD8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5A4C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Oferowany konkretny zakres/parametry</w:t>
            </w:r>
          </w:p>
          <w:p w14:paraId="0837508F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wpisuje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D1A2C2E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parametr wymagany</w:t>
            </w:r>
          </w:p>
          <w:p w14:paraId="001DBD54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lepszy</w:t>
            </w:r>
          </w:p>
          <w:p w14:paraId="0FF4E01D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gorszy</w:t>
            </w:r>
          </w:p>
          <w:p w14:paraId="40466C8A" w14:textId="77777777" w:rsidR="003871C2" w:rsidRPr="00536444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podaje i definiuje parametr równoważny</w:t>
            </w:r>
          </w:p>
        </w:tc>
        <w:tc>
          <w:tcPr>
            <w:tcW w:w="1701" w:type="dxa"/>
            <w:gridSpan w:val="2"/>
          </w:tcPr>
          <w:p w14:paraId="68BEAE3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2EA6A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Spełnienie danej funkcjonalności</w:t>
            </w:r>
          </w:p>
          <w:p w14:paraId="76BD6994" w14:textId="77777777" w:rsidR="003871C2" w:rsidRPr="00536444" w:rsidRDefault="003871C2" w:rsidP="007763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zaznacza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pole TAK lub NIE</w:t>
            </w:r>
          </w:p>
        </w:tc>
      </w:tr>
      <w:tr w:rsidR="003871C2" w14:paraId="03219241" w14:textId="77777777" w:rsidTr="00274C08">
        <w:trPr>
          <w:trHeight w:val="667"/>
        </w:trPr>
        <w:tc>
          <w:tcPr>
            <w:tcW w:w="1451" w:type="dxa"/>
            <w:vMerge/>
          </w:tcPr>
          <w:p w14:paraId="1582614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vMerge/>
          </w:tcPr>
          <w:p w14:paraId="45D9F8A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249959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51BC9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0053C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9BC49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D3103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NIE </w:t>
            </w:r>
          </w:p>
        </w:tc>
      </w:tr>
      <w:tr w:rsidR="003871C2" w14:paraId="1B38479B" w14:textId="77777777" w:rsidTr="00274C08">
        <w:tc>
          <w:tcPr>
            <w:tcW w:w="1451" w:type="dxa"/>
            <w:vMerge w:val="restart"/>
          </w:tcPr>
          <w:p w14:paraId="39F488B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2E1B7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E18C0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C61866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A2E6CE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7D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E4404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833A51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60EA53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0A5522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70D12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1533F7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C77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AB62E1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12B9BD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B6C66E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8B433D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871C2">
              <w:rPr>
                <w:rFonts w:ascii="Arial" w:eastAsia="Arial" w:hAnsi="Arial" w:cs="Arial"/>
                <w:b/>
                <w:sz w:val="18"/>
                <w:szCs w:val="18"/>
              </w:rPr>
              <w:t>Linia przeznaczona do 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3871C2">
              <w:rPr>
                <w:rFonts w:ascii="Arial" w:eastAsia="Arial" w:hAnsi="Arial" w:cs="Arial"/>
                <w:b/>
                <w:sz w:val="18"/>
                <w:szCs w:val="18"/>
              </w:rPr>
              <w:t>robów z ciasta francuskiego i półfrancuskiego</w:t>
            </w:r>
          </w:p>
        </w:tc>
        <w:tc>
          <w:tcPr>
            <w:tcW w:w="3931" w:type="dxa"/>
          </w:tcPr>
          <w:p w14:paraId="043662A8" w14:textId="77777777" w:rsidR="003871C2" w:rsidRPr="003871C2" w:rsidRDefault="003871C2" w:rsidP="003871C2">
            <w:pPr>
              <w:pStyle w:val="Akapitzlist"/>
              <w:numPr>
                <w:ilvl w:val="0"/>
                <w:numId w:val="11"/>
              </w:numPr>
              <w:ind w:left="279" w:hanging="279"/>
              <w:rPr>
                <w:rFonts w:cs="Calibri"/>
              </w:rPr>
            </w:pPr>
            <w:r w:rsidRPr="003871C2">
              <w:rPr>
                <w:rFonts w:cs="Calibri"/>
              </w:rPr>
              <w:lastRenderedPageBreak/>
              <w:t>Moduł do automatycznego wałkowania ciasta składający się z:</w:t>
            </w:r>
          </w:p>
        </w:tc>
        <w:tc>
          <w:tcPr>
            <w:tcW w:w="1843" w:type="dxa"/>
          </w:tcPr>
          <w:p w14:paraId="3573717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D3CE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7AA2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50EC2185" w14:textId="77777777" w:rsidTr="00274C08">
        <w:tc>
          <w:tcPr>
            <w:tcW w:w="1451" w:type="dxa"/>
            <w:vMerge/>
          </w:tcPr>
          <w:p w14:paraId="591FD52E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54237AE" w14:textId="77777777" w:rsidR="003871C2" w:rsidRPr="00912173" w:rsidRDefault="003871C2" w:rsidP="003871C2">
            <w:pPr>
              <w:pStyle w:val="Akapitzlist"/>
              <w:numPr>
                <w:ilvl w:val="0"/>
                <w:numId w:val="12"/>
              </w:numPr>
              <w:ind w:left="279" w:hanging="284"/>
              <w:rPr>
                <w:rFonts w:cs="Calibri"/>
              </w:rPr>
            </w:pPr>
            <w:r>
              <w:rPr>
                <w:rFonts w:cs="Calibri"/>
              </w:rPr>
              <w:t xml:space="preserve">Ekstrudera </w:t>
            </w:r>
            <w:r w:rsidRPr="00912173">
              <w:rPr>
                <w:rFonts w:cs="Calibri"/>
              </w:rPr>
              <w:t>wstęgi ciasta</w:t>
            </w:r>
            <w:r>
              <w:rPr>
                <w:rFonts w:cs="Calibri"/>
              </w:rPr>
              <w:t xml:space="preserve"> posiadającego 5 walców do formowania wstęgi ciasta z przeznaczeniem   </w:t>
            </w:r>
            <w:r w:rsidRPr="00912173">
              <w:rPr>
                <w:rFonts w:cs="Calibri"/>
              </w:rPr>
              <w:t xml:space="preserve">do delikatnej obróbki rożnego rodzaju ciast w zakresie wydajności </w:t>
            </w:r>
            <w:r w:rsidR="00E02A48">
              <w:rPr>
                <w:rFonts w:cs="Calibri"/>
              </w:rPr>
              <w:t xml:space="preserve">ciasta </w:t>
            </w:r>
            <w:r w:rsidRPr="00912173">
              <w:rPr>
                <w:rFonts w:cs="Calibri"/>
              </w:rPr>
              <w:t>TA 130-185</w:t>
            </w:r>
            <w:r>
              <w:rPr>
                <w:rFonts w:cs="Calibri"/>
              </w:rPr>
              <w:t>.</w:t>
            </w:r>
          </w:p>
          <w:p w14:paraId="485ECC40" w14:textId="77777777" w:rsidR="003871C2" w:rsidRPr="00912173" w:rsidRDefault="003871C2" w:rsidP="003871C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12173">
              <w:rPr>
                <w:rFonts w:cs="Calibri"/>
              </w:rPr>
              <w:t>odawan</w:t>
            </w:r>
            <w:r>
              <w:rPr>
                <w:rFonts w:cs="Calibri"/>
              </w:rPr>
              <w:t>ie wstęgi ciasta ma się odbywać</w:t>
            </w:r>
            <w:r w:rsidRPr="00912173">
              <w:rPr>
                <w:rFonts w:cs="Calibri"/>
              </w:rPr>
              <w:t xml:space="preserve"> bezolejo</w:t>
            </w:r>
            <w:r>
              <w:rPr>
                <w:rFonts w:cs="Calibri"/>
              </w:rPr>
              <w:t>wo oraz bez posypywania mąką w E</w:t>
            </w:r>
            <w:r w:rsidRPr="00912173">
              <w:rPr>
                <w:rFonts w:cs="Calibri"/>
              </w:rPr>
              <w:t>kstruderze</w:t>
            </w:r>
          </w:p>
          <w:p w14:paraId="77CE9C5F" w14:textId="7BEDBDF2" w:rsidR="003871C2" w:rsidRPr="00912173" w:rsidRDefault="003871C2" w:rsidP="003871C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lastRenderedPageBreak/>
              <w:t>Ś</w:t>
            </w:r>
            <w:r w:rsidRPr="00912173">
              <w:rPr>
                <w:rFonts w:cs="Calibri"/>
              </w:rPr>
              <w:t>ciany komory mają być wykonane z tworzywa sztucznego</w:t>
            </w:r>
            <w:r w:rsidR="00E02A48">
              <w:rPr>
                <w:rFonts w:cs="Calibri"/>
              </w:rPr>
              <w:t xml:space="preserve"> lub innego materiału</w:t>
            </w:r>
            <w:r w:rsidRPr="00912173">
              <w:rPr>
                <w:rFonts w:cs="Calibri"/>
              </w:rPr>
              <w:t>,</w:t>
            </w:r>
            <w:r w:rsidR="00E02A48">
              <w:rPr>
                <w:rFonts w:cs="Calibri"/>
              </w:rPr>
              <w:t xml:space="preserve"> do którego nie będzie lepi</w:t>
            </w:r>
            <w:r w:rsidR="00830881">
              <w:rPr>
                <w:rFonts w:cs="Calibri"/>
              </w:rPr>
              <w:t>ć się ciasto. Ekstruder ma</w:t>
            </w:r>
            <w:r w:rsidR="00E02A48">
              <w:rPr>
                <w:rFonts w:cs="Calibri"/>
              </w:rPr>
              <w:t xml:space="preserve"> być łatwo rozbieralny, poszczególne elementy</w:t>
            </w:r>
            <w:r w:rsidRPr="00912173">
              <w:rPr>
                <w:rFonts w:cs="Calibri"/>
              </w:rPr>
              <w:t xml:space="preserve"> wyjmowane w celu łatwego czyszczenia</w:t>
            </w:r>
            <w:r>
              <w:rPr>
                <w:rFonts w:cs="Calibri"/>
              </w:rPr>
              <w:t>.</w:t>
            </w:r>
          </w:p>
          <w:p w14:paraId="4C51E2A5" w14:textId="206F932A" w:rsidR="003871C2" w:rsidRPr="00912173" w:rsidRDefault="00830881" w:rsidP="003871C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Ekstruder ma</w:t>
            </w:r>
            <w:bookmarkStart w:id="0" w:name="_GoBack"/>
            <w:bookmarkEnd w:id="0"/>
            <w:r w:rsidR="00E02A48">
              <w:rPr>
                <w:rFonts w:cs="Calibri"/>
              </w:rPr>
              <w:t xml:space="preserve"> być urządzeniem jezdnym z możliwością </w:t>
            </w:r>
            <w:r w:rsidR="003871C2">
              <w:rPr>
                <w:rFonts w:cs="Calibri"/>
              </w:rPr>
              <w:t>ustalania</w:t>
            </w:r>
            <w:r w:rsidR="003871C2" w:rsidRPr="00912173">
              <w:rPr>
                <w:rFonts w:cs="Calibri"/>
              </w:rPr>
              <w:t xml:space="preserve"> pozycji w</w:t>
            </w:r>
            <w:r w:rsidR="003871C2">
              <w:rPr>
                <w:rFonts w:cs="Calibri"/>
              </w:rPr>
              <w:t>e wsuwaniu w tym monitorowania</w:t>
            </w:r>
            <w:r w:rsidR="003871C2" w:rsidRPr="00912173">
              <w:rPr>
                <w:rFonts w:cs="Calibri"/>
              </w:rPr>
              <w:t xml:space="preserve"> za pomocą czujnika</w:t>
            </w:r>
            <w:r w:rsidR="00E02A48">
              <w:rPr>
                <w:rFonts w:cs="Calibri"/>
              </w:rPr>
              <w:t>.</w:t>
            </w:r>
          </w:p>
          <w:p w14:paraId="7C70B0C6" w14:textId="77777777" w:rsidR="003871C2" w:rsidRPr="003871C2" w:rsidRDefault="003871C2" w:rsidP="003871C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Wymagana s</w:t>
            </w:r>
            <w:r w:rsidRPr="00912173">
              <w:rPr>
                <w:rFonts w:cs="Calibri"/>
              </w:rPr>
              <w:t>zerokość nominalna ciasta - 300 mm.</w:t>
            </w:r>
          </w:p>
        </w:tc>
        <w:tc>
          <w:tcPr>
            <w:tcW w:w="1843" w:type="dxa"/>
          </w:tcPr>
          <w:p w14:paraId="0A3A9E2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D232A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EF285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E59C5B9" w14:textId="77777777" w:rsidTr="00274C08">
        <w:trPr>
          <w:trHeight w:val="559"/>
        </w:trPr>
        <w:tc>
          <w:tcPr>
            <w:tcW w:w="1451" w:type="dxa"/>
            <w:vMerge/>
          </w:tcPr>
          <w:p w14:paraId="0DCECBE7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1711590" w14:textId="77777777" w:rsidR="003871C2" w:rsidRPr="00F37255" w:rsidRDefault="003871C2" w:rsidP="003871C2">
            <w:pPr>
              <w:pStyle w:val="Akapitzlist"/>
              <w:ind w:left="279" w:hanging="279"/>
              <w:rPr>
                <w:rFonts w:cs="Calibri"/>
              </w:rPr>
            </w:pPr>
            <w:r>
              <w:rPr>
                <w:rFonts w:cs="Calibri"/>
              </w:rPr>
              <w:t xml:space="preserve">b) </w:t>
            </w:r>
            <w:r w:rsidRPr="00F37255">
              <w:rPr>
                <w:rFonts w:cs="Calibri"/>
              </w:rPr>
              <w:t>Taśmy transportowej podawczej do doprowadzania ciasta na urządzenia do walcowania</w:t>
            </w:r>
          </w:p>
          <w:p w14:paraId="7A551B70" w14:textId="77777777" w:rsidR="003871C2" w:rsidRPr="00912173" w:rsidRDefault="003871C2" w:rsidP="003871C2">
            <w:pPr>
              <w:pStyle w:val="Akapitzlist"/>
              <w:ind w:left="421" w:hanging="137"/>
              <w:rPr>
                <w:rFonts w:cs="Calibri"/>
              </w:rPr>
            </w:pPr>
            <w:r w:rsidRPr="00912173">
              <w:rPr>
                <w:rFonts w:cs="Calibri"/>
              </w:rPr>
              <w:t>- z ostrym zakończeniem stołu do delikatnego przekazywania ciasta</w:t>
            </w:r>
          </w:p>
          <w:p w14:paraId="2E0A87A2" w14:textId="77777777" w:rsidR="003871C2" w:rsidRPr="00912173" w:rsidRDefault="003871C2" w:rsidP="003871C2">
            <w:pPr>
              <w:pStyle w:val="Akapitzlist"/>
              <w:ind w:left="421" w:hanging="137"/>
              <w:rPr>
                <w:rFonts w:cs="Calibri"/>
              </w:rPr>
            </w:pPr>
            <w:r>
              <w:rPr>
                <w:rFonts w:cs="Calibri"/>
              </w:rPr>
              <w:t xml:space="preserve">- szerokość nominalna - </w:t>
            </w:r>
            <w:r w:rsidRPr="00912173">
              <w:rPr>
                <w:rFonts w:cs="Calibri"/>
              </w:rPr>
              <w:t>700 mm</w:t>
            </w:r>
          </w:p>
          <w:p w14:paraId="650213B6" w14:textId="77777777" w:rsidR="003871C2" w:rsidRDefault="003871C2" w:rsidP="003871C2">
            <w:pPr>
              <w:pStyle w:val="Akapitzlist"/>
              <w:ind w:left="421" w:hanging="137"/>
              <w:rPr>
                <w:rFonts w:cs="Calibri"/>
              </w:rPr>
            </w:pPr>
            <w:r>
              <w:rPr>
                <w:rFonts w:cs="Calibri"/>
              </w:rPr>
              <w:t>- długość stołu</w:t>
            </w:r>
            <w:r w:rsidR="00E02A48">
              <w:rPr>
                <w:rFonts w:cs="Calibri"/>
              </w:rPr>
              <w:t xml:space="preserve"> ok.</w:t>
            </w:r>
            <w:r>
              <w:rPr>
                <w:rFonts w:cs="Calibri"/>
              </w:rPr>
              <w:t xml:space="preserve"> </w:t>
            </w:r>
            <w:r w:rsidRPr="00912173">
              <w:rPr>
                <w:rFonts w:cs="Calibri"/>
              </w:rPr>
              <w:t>3,2 m</w:t>
            </w:r>
            <w:r>
              <w:rPr>
                <w:rFonts w:cs="Calibri"/>
              </w:rPr>
              <w:t>.</w:t>
            </w:r>
          </w:p>
          <w:p w14:paraId="1BBB205C" w14:textId="77777777" w:rsidR="003871C2" w:rsidRDefault="003871C2" w:rsidP="003871C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Na</w:t>
            </w:r>
            <w:r w:rsidR="00E02A48">
              <w:rPr>
                <w:rFonts w:cs="Calibri"/>
              </w:rPr>
              <w:t xml:space="preserve"> ww.</w:t>
            </w:r>
            <w:r>
              <w:rPr>
                <w:rFonts w:cs="Calibri"/>
              </w:rPr>
              <w:t xml:space="preserve"> taśmie ma być układana wstępnie uformowana wstęga ciasta. Taśma ma być wyposażona w 2 posypywacze z wymiennymi lejami o r</w:t>
            </w:r>
            <w:r w:rsidRPr="00912173">
              <w:rPr>
                <w:rFonts w:cs="Calibri"/>
              </w:rPr>
              <w:t>ozmiar</w:t>
            </w:r>
            <w:r>
              <w:rPr>
                <w:rFonts w:cs="Calibri"/>
              </w:rPr>
              <w:t>ze</w:t>
            </w:r>
            <w:r w:rsidRPr="00912173">
              <w:rPr>
                <w:rFonts w:cs="Calibri"/>
              </w:rPr>
              <w:t xml:space="preserve"> </w:t>
            </w:r>
            <w:r w:rsidR="00E02A48">
              <w:rPr>
                <w:rFonts w:cs="Calibri"/>
              </w:rPr>
              <w:t>1</w:t>
            </w:r>
            <w:r w:rsidRPr="00912173">
              <w:rPr>
                <w:rFonts w:cs="Calibri"/>
              </w:rPr>
              <w:t xml:space="preserve"> mm, lej </w:t>
            </w:r>
            <w:r>
              <w:rPr>
                <w:rFonts w:cs="Calibri"/>
              </w:rPr>
              <w:t xml:space="preserve">ma być </w:t>
            </w:r>
            <w:r w:rsidRPr="00912173">
              <w:rPr>
                <w:rFonts w:cs="Calibri"/>
              </w:rPr>
              <w:t>wymienn</w:t>
            </w:r>
            <w:r>
              <w:rPr>
                <w:rFonts w:cs="Calibri"/>
              </w:rPr>
              <w:t>y wraz z walcem do posypywania o szerokości nominalnej</w:t>
            </w:r>
            <w:r w:rsidRPr="00912173">
              <w:rPr>
                <w:rFonts w:cs="Calibri"/>
              </w:rPr>
              <w:t xml:space="preserve"> </w:t>
            </w:r>
            <w:r w:rsidR="00E02A48">
              <w:rPr>
                <w:rFonts w:cs="Calibri"/>
              </w:rPr>
              <w:t>posypywania 6</w:t>
            </w:r>
            <w:r w:rsidRPr="00912173">
              <w:rPr>
                <w:rFonts w:cs="Calibri"/>
              </w:rPr>
              <w:t>00 mm</w:t>
            </w:r>
            <w:r>
              <w:rPr>
                <w:rFonts w:cs="Calibri"/>
              </w:rPr>
              <w:t>.</w:t>
            </w:r>
          </w:p>
          <w:p w14:paraId="74D52AD5" w14:textId="77777777" w:rsidR="003871C2" w:rsidRDefault="003871C2" w:rsidP="003871C2">
            <w:pPr>
              <w:pStyle w:val="Akapitzlist"/>
              <w:ind w:left="279" w:hanging="279"/>
              <w:rPr>
                <w:rFonts w:cs="Calibri"/>
              </w:rPr>
            </w:pPr>
            <w:r>
              <w:rPr>
                <w:rFonts w:cs="Calibri"/>
              </w:rPr>
              <w:t>zamiennie;</w:t>
            </w:r>
          </w:p>
          <w:p w14:paraId="30D91D2C" w14:textId="77777777" w:rsidR="003871C2" w:rsidRPr="00912173" w:rsidRDefault="00E02A48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Pierwszy</w:t>
            </w:r>
            <w:r w:rsidR="003871C2">
              <w:rPr>
                <w:rFonts w:cs="Calibri"/>
              </w:rPr>
              <w:t xml:space="preserve"> lej do posypywacza o rozmiarze 1 mm,</w:t>
            </w:r>
            <w:r w:rsidR="003871C2" w:rsidRPr="00912173">
              <w:rPr>
                <w:rFonts w:cs="Calibri"/>
              </w:rPr>
              <w:t xml:space="preserve"> do rozrzucania sypkiego materiału stałego</w:t>
            </w:r>
          </w:p>
          <w:p w14:paraId="1440FB20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ilość wyprowadzana regulowana bezstopniowo elektronicznie</w:t>
            </w:r>
          </w:p>
          <w:p w14:paraId="1BEEC1CF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wymagana cecha: szerokość rozrzucania można regulować stopniowo</w:t>
            </w:r>
          </w:p>
          <w:p w14:paraId="318DEB1B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wymagana cecha: </w:t>
            </w:r>
            <w:r w:rsidR="00E02A48">
              <w:rPr>
                <w:rFonts w:cs="Calibri"/>
              </w:rPr>
              <w:t>dokładna</w:t>
            </w:r>
            <w:r w:rsidRPr="00912173">
              <w:rPr>
                <w:rFonts w:cs="Calibri"/>
              </w:rPr>
              <w:t xml:space="preserve"> </w:t>
            </w:r>
            <w:r w:rsidR="00E02A48">
              <w:rPr>
                <w:rFonts w:cs="Calibri"/>
              </w:rPr>
              <w:t>równomierność posypywania</w:t>
            </w:r>
            <w:r w:rsidRPr="00912173">
              <w:rPr>
                <w:rFonts w:cs="Calibri"/>
              </w:rPr>
              <w:t xml:space="preserve"> dzięki radełkowanemu wałkowi rozprowadzającemu</w:t>
            </w:r>
          </w:p>
          <w:p w14:paraId="2C813A89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lastRenderedPageBreak/>
              <w:t>- zdejmowany lej do łatwego opróżniania</w:t>
            </w:r>
            <w:r w:rsidR="00E02A48">
              <w:rPr>
                <w:rFonts w:cs="Calibri"/>
              </w:rPr>
              <w:t xml:space="preserve"> i czyszczenia</w:t>
            </w:r>
            <w:r w:rsidRPr="00912173">
              <w:rPr>
                <w:rFonts w:cs="Calibri"/>
              </w:rPr>
              <w:t xml:space="preserve"> posypywacza</w:t>
            </w:r>
          </w:p>
          <w:p w14:paraId="74AF576F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posypywacz umożliwiający posypywanie wstęgi od dołu materiałami takimi jak: </w:t>
            </w:r>
          </w:p>
          <w:p w14:paraId="05BA29F9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mąka, cukier, mak, sezam, dynia, słonecznik, siemię lniane, czarnuszka, sól gruba.</w:t>
            </w:r>
          </w:p>
          <w:p w14:paraId="51E8F79E" w14:textId="77777777" w:rsidR="00E02A48" w:rsidRDefault="00E02A48" w:rsidP="00F1397D">
            <w:pPr>
              <w:pStyle w:val="Akapitzlist"/>
              <w:ind w:left="279"/>
              <w:rPr>
                <w:rFonts w:cs="Calibri"/>
              </w:rPr>
            </w:pPr>
          </w:p>
          <w:p w14:paraId="71705125" w14:textId="77777777" w:rsidR="003871C2" w:rsidRPr="00431DB2" w:rsidRDefault="00E02A48" w:rsidP="00431DB2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Drugi lej do posypywania o rozmiarze 1 mm</w:t>
            </w:r>
            <w:r w:rsidR="00431DB2">
              <w:rPr>
                <w:rFonts w:cs="Calibri"/>
              </w:rPr>
              <w:t xml:space="preserve"> </w:t>
            </w:r>
            <w:r w:rsidR="003871C2" w:rsidRPr="00431DB2">
              <w:rPr>
                <w:rFonts w:cs="Calibri"/>
              </w:rPr>
              <w:t>do rozrzucania sypkiego materiału stałego</w:t>
            </w:r>
          </w:p>
          <w:p w14:paraId="7CE5F618" w14:textId="77777777" w:rsidR="00431DB2" w:rsidRPr="00912173" w:rsidRDefault="00431DB2" w:rsidP="00431DB2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ilość wyprowadzana regulowana bezstopniowo elektronicznie</w:t>
            </w:r>
          </w:p>
          <w:p w14:paraId="1D1EE816" w14:textId="77777777" w:rsidR="00431DB2" w:rsidRPr="00912173" w:rsidRDefault="00431DB2" w:rsidP="00431DB2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wymagana cecha: szerokość rozrzucania można regulować stopniowo</w:t>
            </w:r>
          </w:p>
          <w:p w14:paraId="45BA6716" w14:textId="77777777" w:rsidR="00431DB2" w:rsidRPr="00912173" w:rsidRDefault="00431DB2" w:rsidP="00431DB2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wymagana cecha: </w:t>
            </w:r>
            <w:r>
              <w:rPr>
                <w:rFonts w:cs="Calibri"/>
              </w:rPr>
              <w:t>dokładna</w:t>
            </w:r>
            <w:r w:rsidRPr="009121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równomierność posypywania</w:t>
            </w:r>
            <w:r w:rsidRPr="00912173">
              <w:rPr>
                <w:rFonts w:cs="Calibri"/>
              </w:rPr>
              <w:t xml:space="preserve"> dzięki radełkowanemu wałkowi rozprowadzającemu</w:t>
            </w:r>
          </w:p>
          <w:p w14:paraId="1B11A1B1" w14:textId="77777777" w:rsidR="00431DB2" w:rsidRPr="00912173" w:rsidRDefault="00431DB2" w:rsidP="00431DB2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zdejmowany lej do łatwego opróżniania</w:t>
            </w:r>
            <w:r>
              <w:rPr>
                <w:rFonts w:cs="Calibri"/>
              </w:rPr>
              <w:t xml:space="preserve"> i czyszczenia</w:t>
            </w:r>
            <w:r w:rsidRPr="00912173">
              <w:rPr>
                <w:rFonts w:cs="Calibri"/>
              </w:rPr>
              <w:t xml:space="preserve"> posypywacza</w:t>
            </w:r>
          </w:p>
          <w:p w14:paraId="0E74CFF5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- p</w:t>
            </w:r>
            <w:r w:rsidRPr="00912173">
              <w:rPr>
                <w:rFonts w:cs="Calibri"/>
              </w:rPr>
              <w:t xml:space="preserve">osypywacz umożliwia posypywanie wstęgi ciasta od góry materiałami takimi jak: </w:t>
            </w:r>
          </w:p>
          <w:p w14:paraId="325A9683" w14:textId="77777777" w:rsidR="003871C2" w:rsidRPr="00912173" w:rsidRDefault="003871C2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mąka, cukier, mak, sezam, dynia, słonecznik, siemię lniane, czarnuszka, sól gruba.</w:t>
            </w:r>
          </w:p>
          <w:p w14:paraId="584CF562" w14:textId="77777777" w:rsidR="003871C2" w:rsidRPr="00F1397D" w:rsidRDefault="009F4EF8" w:rsidP="00F1397D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Szerokość </w:t>
            </w:r>
            <w:r w:rsidR="00431DB2" w:rsidRPr="00912173">
              <w:rPr>
                <w:rFonts w:cs="Calibri"/>
              </w:rPr>
              <w:t>nominalna</w:t>
            </w:r>
            <w:r w:rsidR="00431DB2">
              <w:rPr>
                <w:rFonts w:cs="Calibri"/>
              </w:rPr>
              <w:t xml:space="preserve"> posypywania </w:t>
            </w:r>
            <w:r w:rsidR="00431DB2" w:rsidRPr="00912173">
              <w:rPr>
                <w:rFonts w:cs="Calibri"/>
              </w:rPr>
              <w:t xml:space="preserve"> - </w:t>
            </w:r>
            <w:r w:rsidR="00431DB2">
              <w:rPr>
                <w:rFonts w:cs="Calibri"/>
              </w:rPr>
              <w:t>6</w:t>
            </w:r>
            <w:r w:rsidR="00431DB2" w:rsidRPr="00912173">
              <w:rPr>
                <w:rFonts w:cs="Calibri"/>
              </w:rPr>
              <w:t>00 mm</w:t>
            </w:r>
            <w:r w:rsidR="00431DB2">
              <w:rPr>
                <w:rFonts w:cs="Calibri"/>
              </w:rPr>
              <w:t xml:space="preserve">, </w:t>
            </w:r>
            <w:r w:rsidR="003871C2">
              <w:rPr>
                <w:rFonts w:cs="Calibri"/>
              </w:rPr>
              <w:t>ręczne napełnianie posypywacz</w:t>
            </w:r>
            <w:r w:rsidR="00431DB2">
              <w:rPr>
                <w:rFonts w:cs="Calibri"/>
              </w:rPr>
              <w:t>a.</w:t>
            </w:r>
          </w:p>
        </w:tc>
        <w:tc>
          <w:tcPr>
            <w:tcW w:w="1843" w:type="dxa"/>
          </w:tcPr>
          <w:p w14:paraId="1B6E899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244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1FC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6ED9F103" w14:textId="77777777" w:rsidTr="00274C08">
        <w:trPr>
          <w:trHeight w:val="559"/>
        </w:trPr>
        <w:tc>
          <w:tcPr>
            <w:tcW w:w="1451" w:type="dxa"/>
            <w:vMerge/>
          </w:tcPr>
          <w:p w14:paraId="55034AA2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A530F93" w14:textId="77777777" w:rsidR="00F1397D" w:rsidRPr="00F37255" w:rsidRDefault="00F1397D" w:rsidP="00F1397D">
            <w:pPr>
              <w:pStyle w:val="Akapitzlist"/>
              <w:ind w:left="279" w:hanging="279"/>
              <w:rPr>
                <w:rFonts w:cs="Calibri"/>
              </w:rPr>
            </w:pPr>
            <w:r w:rsidRPr="00F37255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 xml:space="preserve"> Głowicy satelitarnej</w:t>
            </w:r>
            <w:r w:rsidRPr="00C6757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– 1 szt., </w:t>
            </w:r>
            <w:r w:rsidRPr="00F37255">
              <w:rPr>
                <w:rFonts w:cs="Calibri"/>
              </w:rPr>
              <w:t xml:space="preserve">do dociskania i delikatnego wałkowania ciasta </w:t>
            </w:r>
          </w:p>
          <w:p w14:paraId="5F897BBA" w14:textId="77777777" w:rsidR="00F1397D" w:rsidRPr="00C6757F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>- zintegrowany napędzany wałek dociskający przed walcem satelitarnym</w:t>
            </w:r>
          </w:p>
          <w:p w14:paraId="385C7C31" w14:textId="77777777" w:rsidR="00F1397D" w:rsidRPr="00C6757F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 xml:space="preserve">- szczelina miedzy wałkiem dociskającym </w:t>
            </w:r>
            <w:r w:rsidR="00431DB2">
              <w:rPr>
                <w:rFonts w:cs="Calibri"/>
              </w:rPr>
              <w:t>a taśmą</w:t>
            </w:r>
            <w:r w:rsidRPr="00C6757F">
              <w:rPr>
                <w:rFonts w:cs="Calibri"/>
              </w:rPr>
              <w:t xml:space="preserve"> regulowana i </w:t>
            </w:r>
            <w:r w:rsidRPr="00C6757F">
              <w:rPr>
                <w:rFonts w:cs="Calibri"/>
              </w:rPr>
              <w:lastRenderedPageBreak/>
              <w:t xml:space="preserve">ustawiana elektronicznie </w:t>
            </w:r>
            <w:r w:rsidR="00431DB2">
              <w:rPr>
                <w:rFonts w:cs="Calibri"/>
              </w:rPr>
              <w:t>w zakresie 20 – 110 mm</w:t>
            </w:r>
          </w:p>
          <w:p w14:paraId="4F1533AC" w14:textId="77777777" w:rsidR="00F1397D" w:rsidRPr="00C6757F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>- liczba rolek satelitarnych 8</w:t>
            </w:r>
          </w:p>
          <w:p w14:paraId="7B6C3F72" w14:textId="77777777" w:rsidR="00F1397D" w:rsidRPr="00C6757F" w:rsidRDefault="00F1397D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</w:t>
            </w:r>
            <w:r w:rsidRPr="00C6757F">
              <w:rPr>
                <w:rFonts w:cs="Calibri"/>
              </w:rPr>
              <w:t>700 mm</w:t>
            </w:r>
          </w:p>
          <w:p w14:paraId="02CB032F" w14:textId="77777777" w:rsidR="003871C2" w:rsidRPr="00F1397D" w:rsidRDefault="00F1397D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Kontrola wstęgi.</w:t>
            </w:r>
          </w:p>
        </w:tc>
        <w:tc>
          <w:tcPr>
            <w:tcW w:w="1843" w:type="dxa"/>
          </w:tcPr>
          <w:p w14:paraId="4145E4D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168B98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1CA4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1E035A14" w14:textId="77777777" w:rsidTr="00274C08">
        <w:trPr>
          <w:trHeight w:val="559"/>
        </w:trPr>
        <w:tc>
          <w:tcPr>
            <w:tcW w:w="1451" w:type="dxa"/>
            <w:vMerge/>
          </w:tcPr>
          <w:p w14:paraId="39FFFD8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CADB3DB" w14:textId="77777777" w:rsidR="00F1397D" w:rsidRPr="00F37255" w:rsidRDefault="00F1397D" w:rsidP="00F1397D">
            <w:pPr>
              <w:pStyle w:val="Akapitzlist"/>
              <w:ind w:left="279" w:hanging="283"/>
              <w:rPr>
                <w:rFonts w:cs="Calibri"/>
              </w:rPr>
            </w:pPr>
            <w:r>
              <w:rPr>
                <w:rFonts w:cs="Calibri"/>
              </w:rPr>
              <w:t>d) St</w:t>
            </w:r>
            <w:r w:rsidR="00431DB2">
              <w:rPr>
                <w:rFonts w:cs="Calibri"/>
              </w:rPr>
              <w:t>ołu</w:t>
            </w:r>
            <w:r>
              <w:rPr>
                <w:rFonts w:cs="Calibri"/>
              </w:rPr>
              <w:t xml:space="preserve"> pośredni</w:t>
            </w:r>
            <w:r w:rsidR="00431DB2">
              <w:rPr>
                <w:rFonts w:cs="Calibri"/>
              </w:rPr>
              <w:t xml:space="preserve">ego </w:t>
            </w:r>
            <w:r>
              <w:rPr>
                <w:rFonts w:cs="Calibri"/>
              </w:rPr>
              <w:t xml:space="preserve"> – 1 szt., </w:t>
            </w:r>
            <w:r w:rsidRPr="00F37255">
              <w:rPr>
                <w:rFonts w:cs="Calibri"/>
              </w:rPr>
              <w:t>taśmow</w:t>
            </w:r>
            <w:r w:rsidR="00431DB2">
              <w:rPr>
                <w:rFonts w:cs="Calibri"/>
              </w:rPr>
              <w:t>ego</w:t>
            </w:r>
            <w:r w:rsidRPr="00F37255">
              <w:rPr>
                <w:rFonts w:cs="Calibri"/>
              </w:rPr>
              <w:t xml:space="preserve"> do doprowadzania ciasta na urządzenia do walcowania</w:t>
            </w:r>
            <w:r w:rsidR="00431DB2">
              <w:rPr>
                <w:rFonts w:cs="Calibri"/>
              </w:rPr>
              <w:t xml:space="preserve"> poprzecznego i kalibratora</w:t>
            </w:r>
          </w:p>
          <w:p w14:paraId="1ED9988D" w14:textId="77777777" w:rsidR="009F4EF8" w:rsidRDefault="00F1397D" w:rsidP="009F4EF8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</w:t>
            </w:r>
            <w:r w:rsidRPr="00C6757F">
              <w:rPr>
                <w:rFonts w:cs="Calibri"/>
              </w:rPr>
              <w:t>700 mm</w:t>
            </w:r>
            <w:r>
              <w:rPr>
                <w:rFonts w:cs="Calibri"/>
              </w:rPr>
              <w:t xml:space="preserve">. Wyposażony w 2 posypywacze z </w:t>
            </w:r>
            <w:r w:rsidR="00431DB2">
              <w:rPr>
                <w:rFonts w:cs="Calibri"/>
              </w:rPr>
              <w:t>wymiennymi</w:t>
            </w:r>
            <w:r>
              <w:rPr>
                <w:rFonts w:cs="Calibri"/>
              </w:rPr>
              <w:t xml:space="preserve"> lejami o r</w:t>
            </w:r>
            <w:r w:rsidRPr="00912173">
              <w:rPr>
                <w:rFonts w:cs="Calibri"/>
              </w:rPr>
              <w:t>ozmiar</w:t>
            </w:r>
            <w:r>
              <w:rPr>
                <w:rFonts w:cs="Calibri"/>
              </w:rPr>
              <w:t>ze</w:t>
            </w:r>
            <w:r w:rsidRPr="00912173">
              <w:rPr>
                <w:rFonts w:cs="Calibri"/>
              </w:rPr>
              <w:t xml:space="preserve"> </w:t>
            </w:r>
            <w:r w:rsidR="00431DB2">
              <w:rPr>
                <w:rFonts w:cs="Calibri"/>
              </w:rPr>
              <w:t>1</w:t>
            </w:r>
            <w:r w:rsidRPr="00912173">
              <w:rPr>
                <w:rFonts w:cs="Calibri"/>
              </w:rPr>
              <w:t xml:space="preserve"> mm, lej</w:t>
            </w:r>
            <w:r>
              <w:rPr>
                <w:rFonts w:cs="Calibri"/>
              </w:rPr>
              <w:t>e wymienne wraz z walcami do posypywania. S</w:t>
            </w:r>
            <w:r w:rsidRPr="00912173">
              <w:rPr>
                <w:rFonts w:cs="Calibri"/>
              </w:rPr>
              <w:t xml:space="preserve">zerokość nominalna </w:t>
            </w:r>
            <w:r w:rsidR="00431DB2">
              <w:rPr>
                <w:rFonts w:cs="Calibri"/>
              </w:rPr>
              <w:t>posypywania 6</w:t>
            </w:r>
            <w:r w:rsidRPr="00912173">
              <w:rPr>
                <w:rFonts w:cs="Calibri"/>
              </w:rPr>
              <w:t>00 mm.</w:t>
            </w:r>
          </w:p>
          <w:p w14:paraId="1CBE1159" w14:textId="77777777" w:rsid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</w:p>
          <w:p w14:paraId="42AC38AE" w14:textId="77777777" w:rsidR="00F1397D" w:rsidRP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Pierwszy </w:t>
            </w:r>
            <w:r w:rsidRPr="009F4EF8">
              <w:rPr>
                <w:rFonts w:cs="Calibri"/>
              </w:rPr>
              <w:t xml:space="preserve">posypywacz </w:t>
            </w:r>
            <w:r w:rsidR="00F1397D" w:rsidRPr="009F4EF8">
              <w:rPr>
                <w:rFonts w:cs="Calibri"/>
              </w:rPr>
              <w:t xml:space="preserve">wałkowy z wyjmowanym lejem </w:t>
            </w:r>
            <w:r w:rsidR="005B1721">
              <w:rPr>
                <w:rFonts w:cs="Calibri"/>
              </w:rPr>
              <w:t xml:space="preserve">o rozmiarze 1 mm </w:t>
            </w:r>
            <w:r w:rsidR="00F1397D" w:rsidRPr="009F4EF8">
              <w:rPr>
                <w:rFonts w:cs="Calibri"/>
              </w:rPr>
              <w:t>– 1 szt.</w:t>
            </w:r>
          </w:p>
          <w:p w14:paraId="640751A3" w14:textId="77777777" w:rsidR="00F1397D" w:rsidRPr="00C6757F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>- do rozrzucania sypkiego materiału stałego</w:t>
            </w:r>
          </w:p>
          <w:p w14:paraId="07D3BFAC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ilość wyprowadzana regulowana bezstopniowo elektronicznie</w:t>
            </w:r>
          </w:p>
          <w:p w14:paraId="616CDAB6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wymagana cecha: szerokość rozrzucania można regulować stopniowo</w:t>
            </w:r>
          </w:p>
          <w:p w14:paraId="280F5EEC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wymagana cecha: </w:t>
            </w:r>
            <w:r>
              <w:rPr>
                <w:rFonts w:cs="Calibri"/>
              </w:rPr>
              <w:t>dokładna</w:t>
            </w:r>
            <w:r w:rsidRPr="009121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równomierność posypywania</w:t>
            </w:r>
            <w:r w:rsidRPr="00912173">
              <w:rPr>
                <w:rFonts w:cs="Calibri"/>
              </w:rPr>
              <w:t xml:space="preserve"> dzięki radełkowanemu wałkowi rozprowadzającemu</w:t>
            </w:r>
          </w:p>
          <w:p w14:paraId="70B93F4D" w14:textId="77777777" w:rsid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zdejmowany lej do łatwego opróżniania</w:t>
            </w:r>
            <w:r>
              <w:rPr>
                <w:rFonts w:cs="Calibri"/>
              </w:rPr>
              <w:t xml:space="preserve"> i czyszczenia</w:t>
            </w:r>
            <w:r w:rsidRPr="00912173">
              <w:rPr>
                <w:rFonts w:cs="Calibri"/>
              </w:rPr>
              <w:t xml:space="preserve"> posypywacza</w:t>
            </w:r>
            <w:r>
              <w:rPr>
                <w:rFonts w:cs="Calibri"/>
              </w:rPr>
              <w:t xml:space="preserve">. </w:t>
            </w:r>
          </w:p>
          <w:p w14:paraId="0DBE5653" w14:textId="77777777" w:rsidR="00F1397D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Szerokość nominalna</w:t>
            </w:r>
            <w:r>
              <w:rPr>
                <w:rFonts w:cs="Calibri"/>
              </w:rPr>
              <w:t xml:space="preserve"> posypywania </w:t>
            </w:r>
            <w:r w:rsidRPr="00912173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6</w:t>
            </w:r>
            <w:r w:rsidRPr="00912173">
              <w:rPr>
                <w:rFonts w:cs="Calibri"/>
              </w:rPr>
              <w:t>00 mm</w:t>
            </w:r>
            <w:r>
              <w:rPr>
                <w:rFonts w:cs="Calibri"/>
              </w:rPr>
              <w:t xml:space="preserve">, ręczne napełnianie posypywacza </w:t>
            </w:r>
          </w:p>
          <w:p w14:paraId="5A02709D" w14:textId="77777777" w:rsidR="009F4EF8" w:rsidRP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Drugi </w:t>
            </w:r>
            <w:r w:rsidRPr="009F4EF8">
              <w:rPr>
                <w:rFonts w:cs="Calibri"/>
              </w:rPr>
              <w:t>posypywacz wałkowy z wyjmowanym lejem – 1 szt.</w:t>
            </w:r>
          </w:p>
          <w:p w14:paraId="2AA7154C" w14:textId="77777777" w:rsidR="009F4EF8" w:rsidRPr="00C6757F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>- do rozrzucania sypkiego materiału stałego</w:t>
            </w:r>
          </w:p>
          <w:p w14:paraId="66E8CB6A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ilość wyprowadzana regulowana bezstopniowo elektronicznie</w:t>
            </w:r>
          </w:p>
          <w:p w14:paraId="0BD0944D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lastRenderedPageBreak/>
              <w:t>- wymagana cecha: szerokość rozrzucania można regulować stopniowo</w:t>
            </w:r>
          </w:p>
          <w:p w14:paraId="5BD60BF0" w14:textId="77777777" w:rsidR="009F4EF8" w:rsidRPr="00912173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wymagana cecha: </w:t>
            </w:r>
            <w:r>
              <w:rPr>
                <w:rFonts w:cs="Calibri"/>
              </w:rPr>
              <w:t>dokładna</w:t>
            </w:r>
            <w:r w:rsidRPr="009121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równomierność posypywania</w:t>
            </w:r>
            <w:r w:rsidRPr="00912173">
              <w:rPr>
                <w:rFonts w:cs="Calibri"/>
              </w:rPr>
              <w:t xml:space="preserve"> dzięki radełkowanemu wałkowi rozprowadzającemu</w:t>
            </w:r>
          </w:p>
          <w:p w14:paraId="3D94D858" w14:textId="77777777" w:rsid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zdejmowany lej do łatwego opróżniania</w:t>
            </w:r>
            <w:r>
              <w:rPr>
                <w:rFonts w:cs="Calibri"/>
              </w:rPr>
              <w:t xml:space="preserve"> i czyszczenia</w:t>
            </w:r>
            <w:r w:rsidRPr="00912173">
              <w:rPr>
                <w:rFonts w:cs="Calibri"/>
              </w:rPr>
              <w:t xml:space="preserve"> posypywacza</w:t>
            </w:r>
            <w:r>
              <w:rPr>
                <w:rFonts w:cs="Calibri"/>
              </w:rPr>
              <w:t xml:space="preserve">. </w:t>
            </w:r>
          </w:p>
          <w:p w14:paraId="123C7FDD" w14:textId="77777777" w:rsidR="009F4EF8" w:rsidRDefault="009F4EF8" w:rsidP="009F4EF8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Szerokość nominalna</w:t>
            </w:r>
            <w:r>
              <w:rPr>
                <w:rFonts w:cs="Calibri"/>
              </w:rPr>
              <w:t xml:space="preserve"> posypywania </w:t>
            </w:r>
            <w:r w:rsidRPr="00912173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6</w:t>
            </w:r>
            <w:r w:rsidRPr="00912173">
              <w:rPr>
                <w:rFonts w:cs="Calibri"/>
              </w:rPr>
              <w:t>00 mm</w:t>
            </w:r>
            <w:r>
              <w:rPr>
                <w:rFonts w:cs="Calibri"/>
              </w:rPr>
              <w:t xml:space="preserve">, ręczne napełnianie posypywacza </w:t>
            </w:r>
          </w:p>
          <w:p w14:paraId="3601F73C" w14:textId="77777777" w:rsidR="003871C2" w:rsidRPr="00F1397D" w:rsidRDefault="003871C2" w:rsidP="00F1397D">
            <w:pPr>
              <w:pStyle w:val="Akapitzlist"/>
              <w:ind w:left="279"/>
              <w:rPr>
                <w:rFonts w:cs="Calibri"/>
              </w:rPr>
            </w:pPr>
          </w:p>
        </w:tc>
        <w:tc>
          <w:tcPr>
            <w:tcW w:w="1843" w:type="dxa"/>
          </w:tcPr>
          <w:p w14:paraId="04768A3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2A2575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FEB21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9C25D93" w14:textId="77777777" w:rsidTr="00274C08">
        <w:tc>
          <w:tcPr>
            <w:tcW w:w="1451" w:type="dxa"/>
            <w:vMerge/>
          </w:tcPr>
          <w:p w14:paraId="01A3617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3DE2462" w14:textId="77777777" w:rsidR="00F1397D" w:rsidRPr="00965124" w:rsidRDefault="00F1397D" w:rsidP="00F1397D">
            <w:pPr>
              <w:pStyle w:val="Akapitzlist"/>
              <w:ind w:left="279" w:hanging="283"/>
              <w:rPr>
                <w:rFonts w:cs="Calibri"/>
              </w:rPr>
            </w:pPr>
            <w:r>
              <w:rPr>
                <w:rFonts w:cs="Calibri"/>
              </w:rPr>
              <w:t>e) Walcarki poprzecznej</w:t>
            </w:r>
            <w:r w:rsidRPr="00965124">
              <w:rPr>
                <w:rFonts w:cs="Calibri"/>
              </w:rPr>
              <w:t xml:space="preserve"> – 1 szt.</w:t>
            </w:r>
          </w:p>
          <w:p w14:paraId="2C26B8DE" w14:textId="77777777" w:rsidR="00F1397D" w:rsidRPr="00466D89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- do delikatnego rozszerzania wstęgi ciasta</w:t>
            </w:r>
          </w:p>
          <w:p w14:paraId="648EE600" w14:textId="77777777" w:rsidR="00F1397D" w:rsidRPr="00466D89" w:rsidRDefault="00F1397D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- do redukcji napręż</w:t>
            </w:r>
            <w:r w:rsidRPr="00466D89">
              <w:rPr>
                <w:rFonts w:cs="Calibri"/>
              </w:rPr>
              <w:t>eń wzdłużnych w cieście</w:t>
            </w:r>
          </w:p>
          <w:p w14:paraId="591A8788" w14:textId="77777777" w:rsidR="00F1397D" w:rsidRPr="00466D89" w:rsidRDefault="00F1397D" w:rsidP="00F1397D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- poprzeczn</w:t>
            </w:r>
            <w:r w:rsidR="005B1721">
              <w:rPr>
                <w:rFonts w:cs="Calibri"/>
              </w:rPr>
              <w:t>i</w:t>
            </w:r>
            <w:r w:rsidRPr="00466D89">
              <w:rPr>
                <w:rFonts w:cs="Calibri"/>
              </w:rPr>
              <w:t>e napędzan</w:t>
            </w:r>
            <w:r w:rsidR="005B1721">
              <w:rPr>
                <w:rFonts w:cs="Calibri"/>
              </w:rPr>
              <w:t>y</w:t>
            </w:r>
            <w:r w:rsidRPr="00466D89">
              <w:rPr>
                <w:rFonts w:cs="Calibri"/>
              </w:rPr>
              <w:t xml:space="preserve"> wał</w:t>
            </w:r>
            <w:r w:rsidR="005B1721">
              <w:rPr>
                <w:rFonts w:cs="Calibri"/>
              </w:rPr>
              <w:t>e</w:t>
            </w:r>
            <w:r w:rsidRPr="00466D89">
              <w:rPr>
                <w:rFonts w:cs="Calibri"/>
              </w:rPr>
              <w:t>k</w:t>
            </w:r>
          </w:p>
          <w:p w14:paraId="69CE5E12" w14:textId="77777777" w:rsidR="00F1397D" w:rsidRDefault="00F1397D" w:rsidP="00F1397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- 700 mm. </w:t>
            </w:r>
          </w:p>
          <w:p w14:paraId="2CFBC76F" w14:textId="77777777" w:rsidR="003871C2" w:rsidRPr="00134D7D" w:rsidRDefault="003871C2" w:rsidP="00F1397D">
            <w:pPr>
              <w:pStyle w:val="Akapitzlist"/>
              <w:suppressAutoHyphens/>
              <w:spacing w:after="0"/>
              <w:ind w:left="279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521EC092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0CE735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2A887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DC9B114" w14:textId="77777777" w:rsidTr="00274C08">
        <w:tc>
          <w:tcPr>
            <w:tcW w:w="1451" w:type="dxa"/>
            <w:vMerge/>
          </w:tcPr>
          <w:p w14:paraId="308CD10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53B6B62" w14:textId="77777777" w:rsidR="005B1721" w:rsidRPr="004954DB" w:rsidRDefault="00F1397D" w:rsidP="005B1721">
            <w:pPr>
              <w:pStyle w:val="Akapitzlist"/>
              <w:suppressAutoHyphens/>
              <w:spacing w:after="0"/>
              <w:ind w:left="279" w:hanging="279"/>
            </w:pPr>
            <w:r>
              <w:t xml:space="preserve">f) </w:t>
            </w:r>
            <w:r w:rsidR="000710CD">
              <w:t xml:space="preserve"> </w:t>
            </w:r>
            <w:r w:rsidR="005B1721">
              <w:t>Głowicy kalibrującej</w:t>
            </w:r>
          </w:p>
          <w:p w14:paraId="73935BC6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>
              <w:t>Wymagane cechy:</w:t>
            </w:r>
          </w:p>
          <w:p w14:paraId="7734BE93" w14:textId="77777777" w:rsidR="000710CD" w:rsidRDefault="00A710E3" w:rsidP="00F1397D">
            <w:pPr>
              <w:pStyle w:val="Akapitzlist"/>
              <w:suppressAutoHyphens/>
              <w:spacing w:after="0"/>
              <w:ind w:left="279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 xml:space="preserve">- </w:t>
            </w:r>
            <w:r w:rsidRPr="00C366CD">
              <w:t>kalibrować ciasto do zadanej z panelu grubości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14:paraId="3D801326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 w:rsidRPr="00C366CD">
              <w:t>- stwarza</w:t>
            </w:r>
            <w:r>
              <w:t>ć</w:t>
            </w:r>
            <w:r w:rsidRPr="00C366CD">
              <w:t xml:space="preserve"> optymalną jakość powierzchni i dokładność wagową</w:t>
            </w:r>
          </w:p>
          <w:p w14:paraId="756B7B7B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 w:rsidRPr="00C366CD">
              <w:t xml:space="preserve">- </w:t>
            </w:r>
            <w:r w:rsidR="00F418D0">
              <w:t xml:space="preserve">ma być </w:t>
            </w:r>
            <w:r w:rsidRPr="00C366CD">
              <w:t>napędzana para wałków</w:t>
            </w:r>
          </w:p>
          <w:p w14:paraId="376D265B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 w:rsidRPr="00C366CD">
              <w:t xml:space="preserve">- górny wałek </w:t>
            </w:r>
            <w:r w:rsidR="00F418D0">
              <w:t xml:space="preserve">ma być </w:t>
            </w:r>
            <w:r w:rsidRPr="00C366CD">
              <w:t>elektronicznie bezstopniowo przestawiany, regulowany</w:t>
            </w:r>
            <w:r w:rsidR="00F418D0">
              <w:t>.</w:t>
            </w:r>
          </w:p>
          <w:p w14:paraId="71653085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 w:rsidRPr="00C366CD">
              <w:t>Rodzaj konstrukcji</w:t>
            </w:r>
            <w:r>
              <w:t xml:space="preserve"> </w:t>
            </w:r>
            <w:r w:rsidRPr="00C366CD">
              <w:t>ze stołem wyjściowym</w:t>
            </w:r>
            <w:r w:rsidR="00F418D0">
              <w:t>.</w:t>
            </w:r>
          </w:p>
          <w:p w14:paraId="520358C0" w14:textId="77777777" w:rsidR="00A710E3" w:rsidRDefault="00A710E3" w:rsidP="00F1397D">
            <w:pPr>
              <w:pStyle w:val="Akapitzlist"/>
              <w:suppressAutoHyphens/>
              <w:spacing w:after="0"/>
              <w:ind w:left="279"/>
            </w:pPr>
            <w:r w:rsidRPr="00C366CD">
              <w:t>Szerokość nominalna</w:t>
            </w:r>
            <w:r>
              <w:t xml:space="preserve"> 700 mm</w:t>
            </w:r>
          </w:p>
          <w:p w14:paraId="65709018" w14:textId="77777777" w:rsidR="00A710E3" w:rsidRPr="00134D7D" w:rsidRDefault="00A710E3" w:rsidP="00F1397D">
            <w:pPr>
              <w:pStyle w:val="Akapitzlist"/>
              <w:suppressAutoHyphens/>
              <w:spacing w:after="0"/>
              <w:ind w:left="279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366CD">
              <w:t>Kontrola wstęgi</w:t>
            </w:r>
            <w:r w:rsidR="00F418D0">
              <w:t>.</w:t>
            </w:r>
          </w:p>
        </w:tc>
        <w:tc>
          <w:tcPr>
            <w:tcW w:w="1843" w:type="dxa"/>
          </w:tcPr>
          <w:p w14:paraId="2A54DA7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4DB05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73D54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6FFFD8D" w14:textId="77777777" w:rsidTr="00274C08">
        <w:tc>
          <w:tcPr>
            <w:tcW w:w="1451" w:type="dxa"/>
            <w:vMerge/>
          </w:tcPr>
          <w:p w14:paraId="0D9B0D28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054768D" w14:textId="77777777" w:rsidR="000710CD" w:rsidRPr="00466D89" w:rsidRDefault="000710CD" w:rsidP="000710CD">
            <w:pPr>
              <w:pStyle w:val="Akapitzlist"/>
              <w:ind w:left="279" w:hanging="279"/>
              <w:rPr>
                <w:rFonts w:cs="Calibri"/>
              </w:rPr>
            </w:pPr>
            <w:r>
              <w:rPr>
                <w:rFonts w:cs="Calibri"/>
              </w:rPr>
              <w:t>g)  Taśm</w:t>
            </w:r>
            <w:r w:rsidR="005B1721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 odbiorcz</w:t>
            </w:r>
            <w:r w:rsidR="005B1721">
              <w:rPr>
                <w:rFonts w:cs="Calibri"/>
              </w:rPr>
              <w:t>ej</w:t>
            </w:r>
            <w:r>
              <w:rPr>
                <w:rFonts w:cs="Calibri"/>
              </w:rPr>
              <w:t xml:space="preserve"> z niezależnie regulowaną prędkością przesuwu, na której zamontowana jest rama wałków tnących napędzanych silnikiem z możliwością regulacji prędkości obrotowej walców </w:t>
            </w:r>
            <w:r w:rsidRPr="00466D89">
              <w:rPr>
                <w:rFonts w:cs="Calibri"/>
              </w:rPr>
              <w:t>tnących, znakujących lub dekorujących</w:t>
            </w:r>
          </w:p>
          <w:p w14:paraId="1354A97C" w14:textId="77777777" w:rsidR="000710CD" w:rsidRPr="00466D89" w:rsidRDefault="000710CD" w:rsidP="000710CD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lastRenderedPageBreak/>
              <w:t>- beznarzędziowe</w:t>
            </w:r>
            <w:r w:rsidR="005B1721">
              <w:rPr>
                <w:rFonts w:cs="Calibri"/>
              </w:rPr>
              <w:t>,</w:t>
            </w:r>
            <w:r w:rsidRPr="00466D89">
              <w:rPr>
                <w:rFonts w:cs="Calibri"/>
              </w:rPr>
              <w:t xml:space="preserve"> szybkie luzowanie</w:t>
            </w:r>
            <w:r w:rsidR="005B1721">
              <w:rPr>
                <w:rFonts w:cs="Calibri"/>
              </w:rPr>
              <w:t xml:space="preserve"> taśmy</w:t>
            </w:r>
          </w:p>
          <w:p w14:paraId="31F6BE9C" w14:textId="77777777" w:rsidR="000710CD" w:rsidRPr="00466D89" w:rsidRDefault="000710CD" w:rsidP="000710CD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Typ konstrukcji</w:t>
            </w:r>
            <w:r>
              <w:rPr>
                <w:rFonts w:cs="Calibri"/>
              </w:rPr>
              <w:t>:</w:t>
            </w:r>
            <w:r w:rsidR="005B1721">
              <w:rPr>
                <w:rFonts w:cs="Calibri"/>
              </w:rPr>
              <w:t xml:space="preserve"> Rama</w:t>
            </w:r>
            <w:r>
              <w:rPr>
                <w:rFonts w:cs="Calibri"/>
              </w:rPr>
              <w:t xml:space="preserve"> </w:t>
            </w:r>
            <w:r w:rsidR="005B1721" w:rsidRPr="00466D89">
              <w:rPr>
                <w:rFonts w:cs="Calibri"/>
              </w:rPr>
              <w:t>pojedyncza</w:t>
            </w:r>
          </w:p>
          <w:p w14:paraId="61FB21DD" w14:textId="77777777" w:rsidR="000710CD" w:rsidRDefault="000710CD" w:rsidP="000710CD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</w:t>
            </w:r>
            <w:r w:rsidRPr="00466D89">
              <w:rPr>
                <w:rFonts w:cs="Calibri"/>
              </w:rPr>
              <w:t>700 mm</w:t>
            </w:r>
            <w:r>
              <w:rPr>
                <w:rFonts w:cs="Calibri"/>
              </w:rPr>
              <w:t>.</w:t>
            </w:r>
          </w:p>
          <w:p w14:paraId="7A4F0827" w14:textId="77777777" w:rsidR="003871C2" w:rsidRPr="00134D7D" w:rsidRDefault="003871C2" w:rsidP="000710CD">
            <w:pPr>
              <w:pStyle w:val="Akapitzlist"/>
              <w:suppressAutoHyphens/>
              <w:spacing w:after="0"/>
              <w:ind w:left="279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4F8BD73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88B33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098B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48FD4EC8" w14:textId="77777777" w:rsidTr="00274C08">
        <w:tc>
          <w:tcPr>
            <w:tcW w:w="1451" w:type="dxa"/>
            <w:vMerge/>
          </w:tcPr>
          <w:p w14:paraId="25AEC5DE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CE99F9A" w14:textId="77777777" w:rsidR="005B1721" w:rsidRPr="005B1721" w:rsidRDefault="005B1721" w:rsidP="005B1721">
            <w:pPr>
              <w:pStyle w:val="Akapitzlist"/>
              <w:ind w:left="279" w:hanging="279"/>
              <w:rPr>
                <w:rFonts w:cs="Calibri"/>
              </w:rPr>
            </w:pPr>
            <w:r>
              <w:rPr>
                <w:rFonts w:cs="Calibri"/>
              </w:rPr>
              <w:t>h)  Dodatkowych lei do posypywaczy o rozmiarze:</w:t>
            </w:r>
          </w:p>
          <w:p w14:paraId="699CBB7F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2 szt. Rozmiar 2 mm</w:t>
            </w:r>
          </w:p>
          <w:p w14:paraId="3CD1EE33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1 szt. Rozmiar 4 mm</w:t>
            </w:r>
          </w:p>
          <w:p w14:paraId="5CABE60E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1 szt. Rozmiar 6 mm</w:t>
            </w:r>
          </w:p>
          <w:p w14:paraId="49A58485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1 szt. Rozmiar 8 mm</w:t>
            </w:r>
          </w:p>
          <w:p w14:paraId="6DD9CF8F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Wszystkie leje powinny spełniać następujące kryteria</w:t>
            </w:r>
          </w:p>
          <w:p w14:paraId="57FC9AB5" w14:textId="77777777" w:rsidR="005B1721" w:rsidRPr="00C6757F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C6757F">
              <w:rPr>
                <w:rFonts w:cs="Calibri"/>
              </w:rPr>
              <w:t>- do rozrzucania sypkiego materiału stałego</w:t>
            </w:r>
          </w:p>
          <w:p w14:paraId="10C7F20A" w14:textId="77777777" w:rsidR="005B1721" w:rsidRPr="00912173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ilość wyprowadzana regulowana bezstopniowo elektronicznie</w:t>
            </w:r>
          </w:p>
          <w:p w14:paraId="619D2CC4" w14:textId="77777777" w:rsidR="005B1721" w:rsidRPr="00912173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wymagana cecha: szerokość rozrzucania można regulować stopniowo</w:t>
            </w:r>
          </w:p>
          <w:p w14:paraId="65CB51D0" w14:textId="77777777" w:rsidR="005B1721" w:rsidRPr="00912173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 xml:space="preserve">- wymagana cecha: </w:t>
            </w:r>
            <w:r>
              <w:rPr>
                <w:rFonts w:cs="Calibri"/>
              </w:rPr>
              <w:t>dokładna</w:t>
            </w:r>
            <w:r w:rsidRPr="009121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równomierność posypywania</w:t>
            </w:r>
            <w:r w:rsidRPr="00912173">
              <w:rPr>
                <w:rFonts w:cs="Calibri"/>
              </w:rPr>
              <w:t xml:space="preserve"> dzięki radełkowanemu wałkowi rozprowadzającemu</w:t>
            </w:r>
          </w:p>
          <w:p w14:paraId="440E8702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- zdejmowany lej do łatwego opróżniania</w:t>
            </w:r>
            <w:r>
              <w:rPr>
                <w:rFonts w:cs="Calibri"/>
              </w:rPr>
              <w:t xml:space="preserve"> i czyszczenia</w:t>
            </w:r>
            <w:r w:rsidRPr="00912173">
              <w:rPr>
                <w:rFonts w:cs="Calibri"/>
              </w:rPr>
              <w:t xml:space="preserve"> posypywacza</w:t>
            </w:r>
            <w:r>
              <w:rPr>
                <w:rFonts w:cs="Calibri"/>
              </w:rPr>
              <w:t xml:space="preserve">. </w:t>
            </w:r>
          </w:p>
          <w:p w14:paraId="7C5E2786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912173">
              <w:rPr>
                <w:rFonts w:cs="Calibri"/>
              </w:rPr>
              <w:t>Szerokość nominalna</w:t>
            </w:r>
            <w:r>
              <w:rPr>
                <w:rFonts w:cs="Calibri"/>
              </w:rPr>
              <w:t xml:space="preserve"> posypywania </w:t>
            </w:r>
            <w:r w:rsidRPr="00912173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6</w:t>
            </w:r>
            <w:r w:rsidRPr="00912173">
              <w:rPr>
                <w:rFonts w:cs="Calibri"/>
              </w:rPr>
              <w:t>00 mm</w:t>
            </w:r>
            <w:r>
              <w:rPr>
                <w:rFonts w:cs="Calibri"/>
              </w:rPr>
              <w:t xml:space="preserve">, ręczne napełnianie posypywacza </w:t>
            </w:r>
          </w:p>
          <w:p w14:paraId="431F2AAD" w14:textId="77777777" w:rsidR="005B1721" w:rsidRPr="00134D7D" w:rsidRDefault="005B1721" w:rsidP="005B1721">
            <w:pPr>
              <w:pStyle w:val="Akapitzlist"/>
              <w:ind w:left="279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DB51760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74E8043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9B61A2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7F087ACB" w14:textId="77777777" w:rsidTr="00274C08">
        <w:tc>
          <w:tcPr>
            <w:tcW w:w="1451" w:type="dxa"/>
            <w:vMerge/>
          </w:tcPr>
          <w:p w14:paraId="38C41AB6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641799A" w14:textId="4A84ADD9" w:rsidR="005B1721" w:rsidRPr="000710CD" w:rsidRDefault="005B1721" w:rsidP="005B1721">
            <w:pPr>
              <w:pStyle w:val="Akapitzlist"/>
              <w:numPr>
                <w:ilvl w:val="0"/>
                <w:numId w:val="11"/>
              </w:numPr>
              <w:ind w:left="279" w:hanging="283"/>
              <w:rPr>
                <w:rFonts w:cs="Calibri"/>
              </w:rPr>
            </w:pPr>
            <w:r w:rsidRPr="000710CD">
              <w:rPr>
                <w:rFonts w:cs="Calibri"/>
              </w:rPr>
              <w:t xml:space="preserve">Linia do obróbki wstępnie rozwałkowanego ciasta na module do automatycznego wałkowania ciasta. </w:t>
            </w:r>
            <w:r w:rsidR="00830881">
              <w:rPr>
                <w:rFonts w:cs="Calibri"/>
              </w:rPr>
              <w:t>Lina ma</w:t>
            </w:r>
            <w:r w:rsidRPr="000710CD">
              <w:rPr>
                <w:rFonts w:cs="Calibri"/>
              </w:rPr>
              <w:t xml:space="preserve"> ciąć rozwałkowane ciasto automatycznie na następujące formy geometryczne:</w:t>
            </w:r>
          </w:p>
          <w:p w14:paraId="28E2FFB5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279" w:firstLine="0"/>
              <w:rPr>
                <w:rFonts w:cs="Calibri"/>
              </w:rPr>
            </w:pPr>
            <w:r>
              <w:rPr>
                <w:rFonts w:cs="Calibri"/>
              </w:rPr>
              <w:t>Okręgi/ owale,</w:t>
            </w:r>
          </w:p>
          <w:p w14:paraId="277898C6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279" w:firstLine="0"/>
              <w:rPr>
                <w:rFonts w:cs="Calibri"/>
              </w:rPr>
            </w:pPr>
            <w:r>
              <w:rPr>
                <w:rFonts w:cs="Calibri"/>
              </w:rPr>
              <w:t>Kwadraty/ prostokąty</w:t>
            </w:r>
          </w:p>
          <w:p w14:paraId="5889AB7C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279" w:firstLine="0"/>
              <w:rPr>
                <w:rFonts w:cs="Calibri"/>
              </w:rPr>
            </w:pPr>
            <w:r>
              <w:rPr>
                <w:rFonts w:cs="Calibri"/>
              </w:rPr>
              <w:t>Trójkąty</w:t>
            </w:r>
          </w:p>
          <w:p w14:paraId="34849FCB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279" w:firstLine="0"/>
              <w:rPr>
                <w:rFonts w:cs="Calibri"/>
              </w:rPr>
            </w:pPr>
            <w:r>
              <w:rPr>
                <w:rFonts w:cs="Calibri"/>
              </w:rPr>
              <w:t>inne</w:t>
            </w:r>
          </w:p>
          <w:p w14:paraId="5EF3103A" w14:textId="32B59861" w:rsidR="005B1721" w:rsidRPr="000710CD" w:rsidRDefault="00830881" w:rsidP="005B1721">
            <w:pPr>
              <w:ind w:left="279"/>
              <w:rPr>
                <w:rFonts w:cs="Calibri"/>
              </w:rPr>
            </w:pPr>
            <w:r>
              <w:rPr>
                <w:rFonts w:cs="Calibri"/>
              </w:rPr>
              <w:t>Trójkąty mają</w:t>
            </w:r>
            <w:r w:rsidR="005B1721">
              <w:rPr>
                <w:rFonts w:cs="Calibri"/>
              </w:rPr>
              <w:t xml:space="preserve"> być wycinane za pomocą wykrojników typu sztanca, </w:t>
            </w:r>
            <w:r w:rsidR="005B1721">
              <w:rPr>
                <w:rFonts w:cs="Calibri"/>
              </w:rPr>
              <w:lastRenderedPageBreak/>
              <w:t>która umożliwia nie tylko samo wycięcie żądanej formy geometrycznej, ale również jednoczesne obrócenie wyciętych kształtów o kąt 90</w:t>
            </w:r>
            <w:r w:rsidR="005B1721" w:rsidRPr="00F77A0F">
              <w:rPr>
                <w:rFonts w:cs="Calibri"/>
                <w:vertAlign w:val="superscript"/>
              </w:rPr>
              <w:t>o</w:t>
            </w:r>
            <w:r w:rsidR="005B1721">
              <w:rPr>
                <w:rFonts w:cs="Calibri"/>
              </w:rPr>
              <w:t>, dzięki czemu umożliwi to zautomatyzowanie procesu zwijania trójkątów w gotowe rogale zarówno wcześniej nadziewane jak i nienadziewane.</w:t>
            </w:r>
          </w:p>
        </w:tc>
        <w:tc>
          <w:tcPr>
            <w:tcW w:w="1843" w:type="dxa"/>
          </w:tcPr>
          <w:p w14:paraId="2DC266F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F5397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B8B35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0769A17" w14:textId="77777777" w:rsidTr="00274C08">
        <w:tc>
          <w:tcPr>
            <w:tcW w:w="1451" w:type="dxa"/>
            <w:vMerge/>
          </w:tcPr>
          <w:p w14:paraId="035BB868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0BE2E97" w14:textId="77777777" w:rsidR="005B1721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Linia powinna składać się z następujących podzespołów:</w:t>
            </w:r>
          </w:p>
          <w:p w14:paraId="4B0E5BA1" w14:textId="77777777" w:rsidR="005B1721" w:rsidRDefault="005B1721" w:rsidP="005B1721">
            <w:pPr>
              <w:pStyle w:val="Akapitzlist"/>
              <w:numPr>
                <w:ilvl w:val="0"/>
                <w:numId w:val="14"/>
              </w:numPr>
              <w:ind w:left="704"/>
              <w:rPr>
                <w:rFonts w:cs="Calibri"/>
              </w:rPr>
            </w:pPr>
            <w:r>
              <w:rPr>
                <w:rFonts w:cs="Calibri"/>
              </w:rPr>
              <w:t>Ramy na 2 wykrojniki walcowe,</w:t>
            </w:r>
          </w:p>
          <w:p w14:paraId="00DE043D" w14:textId="77777777" w:rsidR="005B1721" w:rsidRPr="00D17EA2" w:rsidRDefault="005B1721" w:rsidP="005B1721">
            <w:pPr>
              <w:pStyle w:val="Akapitzlist"/>
              <w:numPr>
                <w:ilvl w:val="0"/>
                <w:numId w:val="14"/>
              </w:numPr>
              <w:ind w:left="704"/>
              <w:rPr>
                <w:rFonts w:cs="Calibri"/>
              </w:rPr>
            </w:pPr>
            <w:r w:rsidRPr="00D17EA2">
              <w:rPr>
                <w:rFonts w:cs="Calibri"/>
              </w:rPr>
              <w:t>Rolki zwijającej do ślimaka  - do produkcji zwiniętej wstęgi ciasta</w:t>
            </w:r>
          </w:p>
          <w:p w14:paraId="605535FB" w14:textId="77777777" w:rsidR="005B1721" w:rsidRPr="007D210A" w:rsidRDefault="005B1721" w:rsidP="005B1721">
            <w:pPr>
              <w:pStyle w:val="Akapitzlist"/>
              <w:ind w:left="704"/>
              <w:rPr>
                <w:rFonts w:cs="Calibri"/>
              </w:rPr>
            </w:pPr>
            <w:r w:rsidRPr="007D210A">
              <w:rPr>
                <w:rFonts w:cs="Calibri"/>
              </w:rPr>
              <w:t>- Prędkość rolki regulowana elektronicznie</w:t>
            </w:r>
          </w:p>
          <w:p w14:paraId="4004C343" w14:textId="77777777" w:rsidR="005B1721" w:rsidRPr="007D210A" w:rsidRDefault="005B1721" w:rsidP="005B1721">
            <w:pPr>
              <w:pStyle w:val="Akapitzlist"/>
              <w:ind w:left="704"/>
              <w:rPr>
                <w:rFonts w:cs="Calibri"/>
              </w:rPr>
            </w:pPr>
            <w:r w:rsidRPr="007D210A">
              <w:rPr>
                <w:rFonts w:cs="Calibri"/>
              </w:rPr>
              <w:t>- Regulacja bez użycia narzędzi</w:t>
            </w:r>
          </w:p>
          <w:p w14:paraId="11C3C7EB" w14:textId="77777777" w:rsidR="005B1721" w:rsidRPr="007D210A" w:rsidRDefault="005B1721" w:rsidP="005B1721">
            <w:pPr>
              <w:pStyle w:val="Akapitzlist"/>
              <w:ind w:left="704"/>
              <w:rPr>
                <w:rFonts w:cs="Calibri"/>
              </w:rPr>
            </w:pPr>
            <w:r>
              <w:rPr>
                <w:rFonts w:cs="Calibri"/>
              </w:rPr>
              <w:t xml:space="preserve">Rodzaj konstrukcji - </w:t>
            </w:r>
            <w:r w:rsidRPr="007D210A">
              <w:rPr>
                <w:rFonts w:cs="Calibri"/>
              </w:rPr>
              <w:t>Rolka zwijająca</w:t>
            </w:r>
          </w:p>
          <w:p w14:paraId="1ED94F66" w14:textId="77777777" w:rsidR="005B1721" w:rsidRPr="007D210A" w:rsidRDefault="008A1D3F" w:rsidP="005B1721">
            <w:pPr>
              <w:pStyle w:val="Akapitzlist"/>
              <w:ind w:left="704"/>
              <w:rPr>
                <w:rFonts w:cs="Calibri"/>
              </w:rPr>
            </w:pPr>
            <w:r>
              <w:rPr>
                <w:rFonts w:cs="Calibri"/>
              </w:rPr>
              <w:t>Długość rolki min. 1,1 mm</w:t>
            </w:r>
          </w:p>
          <w:p w14:paraId="11C7CB68" w14:textId="77777777" w:rsidR="005B1721" w:rsidRDefault="005B1721" w:rsidP="005B1721">
            <w:pPr>
              <w:pStyle w:val="Akapitzlist"/>
              <w:ind w:left="704"/>
              <w:rPr>
                <w:rFonts w:cs="Calibri"/>
              </w:rPr>
            </w:pPr>
            <w:r>
              <w:rPr>
                <w:rFonts w:cs="Calibri"/>
              </w:rPr>
              <w:t xml:space="preserve">Ilość rzędów – </w:t>
            </w:r>
            <w:r w:rsidRPr="007D210A">
              <w:rPr>
                <w:rFonts w:cs="Calibri"/>
              </w:rPr>
              <w:t>1</w:t>
            </w:r>
            <w:r w:rsidRPr="004D2503">
              <w:rPr>
                <w:rFonts w:cs="Calibri"/>
              </w:rPr>
              <w:t>.</w:t>
            </w:r>
          </w:p>
          <w:p w14:paraId="38D315F8" w14:textId="77777777" w:rsidR="005B1721" w:rsidRDefault="005B1721" w:rsidP="005B1721">
            <w:pPr>
              <w:pStyle w:val="Akapitzlist"/>
              <w:numPr>
                <w:ilvl w:val="0"/>
                <w:numId w:val="14"/>
              </w:numPr>
              <w:ind w:left="704"/>
              <w:rPr>
                <w:rFonts w:cs="Calibri"/>
              </w:rPr>
            </w:pPr>
            <w:r>
              <w:rPr>
                <w:rFonts w:cs="Calibri"/>
              </w:rPr>
              <w:t xml:space="preserve"> Wyłącznika nożnego</w:t>
            </w:r>
            <w:r w:rsidR="008A1D3F">
              <w:rPr>
                <w:rFonts w:cs="Calibri"/>
              </w:rPr>
              <w:t xml:space="preserve"> całej linii</w:t>
            </w:r>
          </w:p>
          <w:p w14:paraId="14FEA5FC" w14:textId="77777777" w:rsidR="005B1721" w:rsidRDefault="005B1721" w:rsidP="005B1721">
            <w:pPr>
              <w:pStyle w:val="Akapitzlist"/>
              <w:numPr>
                <w:ilvl w:val="0"/>
                <w:numId w:val="14"/>
              </w:numPr>
              <w:ind w:left="704"/>
              <w:rPr>
                <w:rFonts w:cs="Calibri"/>
              </w:rPr>
            </w:pPr>
            <w:r>
              <w:rPr>
                <w:rFonts w:cs="Calibri"/>
              </w:rPr>
              <w:t>Gilotyny z obrotową głowicą</w:t>
            </w:r>
          </w:p>
          <w:p w14:paraId="083274B0" w14:textId="77777777" w:rsidR="005B1721" w:rsidRDefault="005B1721" w:rsidP="005B1721">
            <w:pPr>
              <w:pStyle w:val="Akapitzlist"/>
              <w:numPr>
                <w:ilvl w:val="0"/>
                <w:numId w:val="14"/>
              </w:numPr>
              <w:ind w:left="704"/>
              <w:rPr>
                <w:rFonts w:cs="Calibri"/>
              </w:rPr>
            </w:pPr>
            <w:r>
              <w:rPr>
                <w:rFonts w:cs="Calibri"/>
              </w:rPr>
              <w:t>Dwóch taśm transportowych dzielonych pod gilotyn</w:t>
            </w:r>
            <w:r w:rsidR="008A1D3F">
              <w:rPr>
                <w:rFonts w:cs="Calibri"/>
              </w:rPr>
              <w:t>ą</w:t>
            </w:r>
            <w:r>
              <w:rPr>
                <w:rFonts w:cs="Calibri"/>
              </w:rPr>
              <w:t xml:space="preserve"> z niezależną regulacją prędkości przesuwu</w:t>
            </w:r>
            <w:r w:rsidR="008A1D3F">
              <w:rPr>
                <w:rFonts w:cs="Calibri"/>
              </w:rPr>
              <w:t xml:space="preserve"> każdej z taśm </w:t>
            </w:r>
            <w:r>
              <w:rPr>
                <w:rFonts w:cs="Calibri"/>
              </w:rPr>
              <w:t xml:space="preserve"> – umożliwiającą rozdział wyciętych produktów</w:t>
            </w:r>
            <w:r w:rsidR="008A1D3F">
              <w:rPr>
                <w:rFonts w:cs="Calibri"/>
              </w:rPr>
              <w:t xml:space="preserve"> w kierunku wzdłużnym transportu</w:t>
            </w:r>
          </w:p>
          <w:p w14:paraId="12B34A00" w14:textId="77777777" w:rsidR="005B1721" w:rsidRPr="005E08FE" w:rsidRDefault="005B1721" w:rsidP="005B1721">
            <w:pPr>
              <w:pStyle w:val="Akapitzlist"/>
              <w:ind w:left="426"/>
              <w:rPr>
                <w:rFonts w:cs="Calibri"/>
              </w:rPr>
            </w:pPr>
            <w:r>
              <w:rPr>
                <w:rFonts w:cs="Calibri"/>
              </w:rPr>
              <w:t xml:space="preserve">Linia </w:t>
            </w:r>
            <w:r w:rsidRPr="005E08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– 1 szt.</w:t>
            </w:r>
          </w:p>
          <w:p w14:paraId="032A8F1C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 xml:space="preserve">- Stół do ciasta dla produktów w procesach cięcia wzdłużnego / poprzecznego, składania, </w:t>
            </w:r>
          </w:p>
          <w:p w14:paraId="12C0E5FD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 xml:space="preserve">  wycinania kształtowego dla różnego rodzaju ciast np. ciasta</w:t>
            </w:r>
            <w:r w:rsidR="00340D46">
              <w:rPr>
                <w:rFonts w:cs="Calibri"/>
              </w:rPr>
              <w:t xml:space="preserve"> francuskiego</w:t>
            </w:r>
            <w:r w:rsidRPr="005E08FE">
              <w:rPr>
                <w:rFonts w:cs="Calibri"/>
              </w:rPr>
              <w:t>, półfrancuskiego</w:t>
            </w:r>
            <w:r w:rsidR="00340D46">
              <w:rPr>
                <w:rFonts w:cs="Calibri"/>
              </w:rPr>
              <w:t>, drożdżowego i innych</w:t>
            </w:r>
            <w:r w:rsidRPr="005E08FE">
              <w:rPr>
                <w:rFonts w:cs="Calibri"/>
              </w:rPr>
              <w:t>.</w:t>
            </w:r>
          </w:p>
          <w:p w14:paraId="0D43D2F6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>- Obrotowa głowica umożliwiająca wycinanie trójkątów i ich obrócenie w jednym płynnym ruchu.</w:t>
            </w:r>
          </w:p>
          <w:p w14:paraId="7E00ECBF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lastRenderedPageBreak/>
              <w:t>- Możliwość zintegrowania za linią zwijarki do rogali nadziewanych oraz nienadziewanych.</w:t>
            </w:r>
          </w:p>
          <w:p w14:paraId="0487633C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>- z gniazdem do stołu siatkowego</w:t>
            </w:r>
          </w:p>
          <w:p w14:paraId="58F6B469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Rodzaj sterowania - </w:t>
            </w:r>
            <w:r w:rsidRPr="005E08FE">
              <w:rPr>
                <w:rFonts w:cs="Calibri"/>
              </w:rPr>
              <w:t>cyfrowe</w:t>
            </w:r>
          </w:p>
          <w:p w14:paraId="0B740227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Długość stołu dolotowego </w:t>
            </w:r>
            <w:r w:rsidR="00340D46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r w:rsidR="00340D46">
              <w:rPr>
                <w:rFonts w:cs="Calibri"/>
              </w:rPr>
              <w:t>6</w:t>
            </w:r>
            <w:r w:rsidRPr="005E08FE">
              <w:rPr>
                <w:rFonts w:cs="Calibri"/>
              </w:rPr>
              <w:t xml:space="preserve"> m</w:t>
            </w:r>
            <w:r w:rsidR="00AE2D67">
              <w:rPr>
                <w:rFonts w:cs="Calibri"/>
              </w:rPr>
              <w:t xml:space="preserve"> (+/- 1 m)</w:t>
            </w:r>
          </w:p>
          <w:p w14:paraId="7C835C1E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Długość stołu wylotowego </w:t>
            </w:r>
            <w:r w:rsidR="00340D46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r w:rsidR="00340D46">
              <w:rPr>
                <w:rFonts w:cs="Calibri"/>
              </w:rPr>
              <w:t xml:space="preserve">min. </w:t>
            </w:r>
            <w:r w:rsidR="00340D46">
              <w:rPr>
                <w:rFonts w:cs="Calibri"/>
              </w:rPr>
              <w:br/>
              <w:t>2,7</w:t>
            </w:r>
            <w:r w:rsidRPr="005E08FE">
              <w:rPr>
                <w:rFonts w:cs="Calibri"/>
              </w:rPr>
              <w:t xml:space="preserve"> m</w:t>
            </w:r>
          </w:p>
          <w:p w14:paraId="5671F5D1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Lokalizacja kanału kablowego: </w:t>
            </w:r>
            <w:r w:rsidRPr="005E08FE">
              <w:rPr>
                <w:rFonts w:cs="Calibri"/>
              </w:rPr>
              <w:t>na górze</w:t>
            </w:r>
          </w:p>
          <w:p w14:paraId="6CF023C5" w14:textId="77777777" w:rsidR="00AE2D67" w:rsidRDefault="005B1721" w:rsidP="00AE2D67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>D</w:t>
            </w:r>
            <w:r>
              <w:rPr>
                <w:rFonts w:cs="Calibri"/>
              </w:rPr>
              <w:t>odatkowe gniazdo do nadziewarki: z</w:t>
            </w:r>
            <w:r w:rsidRPr="005E08FE">
              <w:rPr>
                <w:rFonts w:cs="Calibri"/>
              </w:rPr>
              <w:t>a gilotyną</w:t>
            </w:r>
          </w:p>
          <w:p w14:paraId="53993C65" w14:textId="77777777" w:rsidR="005B1721" w:rsidRPr="000710CD" w:rsidRDefault="005B1721" w:rsidP="00AE2D67">
            <w:pPr>
              <w:pStyle w:val="Akapitzlist"/>
              <w:ind w:left="421"/>
              <w:rPr>
                <w:rFonts w:cs="Calibri"/>
              </w:rPr>
            </w:pPr>
            <w:r w:rsidRPr="005E08FE">
              <w:rPr>
                <w:rFonts w:cs="Calibri"/>
              </w:rPr>
              <w:t>Wyłąc</w:t>
            </w:r>
            <w:r w:rsidR="00AE2D67">
              <w:rPr>
                <w:rFonts w:cs="Calibri"/>
              </w:rPr>
              <w:t>znik nożny</w:t>
            </w:r>
          </w:p>
        </w:tc>
        <w:tc>
          <w:tcPr>
            <w:tcW w:w="1843" w:type="dxa"/>
          </w:tcPr>
          <w:p w14:paraId="38AEC40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3A362D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13963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B27E988" w14:textId="77777777" w:rsidTr="00274C08">
        <w:tc>
          <w:tcPr>
            <w:tcW w:w="1451" w:type="dxa"/>
            <w:vMerge/>
          </w:tcPr>
          <w:p w14:paraId="41024397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EE7CC87" w14:textId="77777777" w:rsidR="005B1721" w:rsidRDefault="005B1721" w:rsidP="005B1721">
            <w:pPr>
              <w:pStyle w:val="Akapitzlist"/>
              <w:numPr>
                <w:ilvl w:val="0"/>
                <w:numId w:val="14"/>
              </w:numPr>
              <w:ind w:left="421" w:hanging="425"/>
              <w:rPr>
                <w:rFonts w:cs="Calibri"/>
              </w:rPr>
            </w:pPr>
            <w:r>
              <w:rPr>
                <w:rFonts w:cs="Calibri"/>
              </w:rPr>
              <w:t>Możliwość podpięcia do stołu innych urządzeń między innymi takich jak:</w:t>
            </w:r>
          </w:p>
          <w:p w14:paraId="6D9E1442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Nadziewarka lub 2 nadziewarki pracujące w tandemie</w:t>
            </w:r>
          </w:p>
          <w:p w14:paraId="647C112D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Natrysk wody</w:t>
            </w:r>
          </w:p>
          <w:p w14:paraId="06ABC617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Posypywacze jezdne (2 szt.)</w:t>
            </w:r>
          </w:p>
          <w:p w14:paraId="06DB1290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Moduł umożliwiający nałożenie drugiego pasa ciasta</w:t>
            </w:r>
          </w:p>
          <w:p w14:paraId="1D63C640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Rogalikarki do automatycznego zwijania rogali nadziewanych i nienadziewanych w zakresie gramaturowym 25 g – 200 g/szt.</w:t>
            </w:r>
          </w:p>
          <w:p w14:paraId="17B957F9" w14:textId="77777777" w:rsidR="005B1721" w:rsidRDefault="005B1721" w:rsidP="005B1721">
            <w:pPr>
              <w:pStyle w:val="Akapitzlist"/>
              <w:numPr>
                <w:ilvl w:val="0"/>
                <w:numId w:val="13"/>
              </w:numPr>
              <w:ind w:left="421" w:firstLine="0"/>
              <w:rPr>
                <w:rFonts w:cs="Calibri"/>
              </w:rPr>
            </w:pPr>
            <w:r>
              <w:rPr>
                <w:rFonts w:cs="Calibri"/>
              </w:rPr>
              <w:t>Dodatkowy stół transportowy</w:t>
            </w:r>
          </w:p>
          <w:p w14:paraId="3C70B350" w14:textId="77777777" w:rsidR="005B1721" w:rsidRPr="005E08FE" w:rsidRDefault="005B1721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>- Stół pasowy do r</w:t>
            </w:r>
            <w:r w:rsidR="00340D46">
              <w:rPr>
                <w:rFonts w:cs="Calibri"/>
              </w:rPr>
              <w:t xml:space="preserve">ozsuwania poprzecznego gotowych wyrobów z </w:t>
            </w:r>
            <w:r w:rsidRPr="005E08FE">
              <w:rPr>
                <w:rFonts w:cs="Calibri"/>
              </w:rPr>
              <w:t>ciasta za pomocą pasów z tworzywa sztucznego</w:t>
            </w:r>
          </w:p>
          <w:p w14:paraId="4A9BE552" w14:textId="77777777" w:rsidR="005B1721" w:rsidRPr="005E08FE" w:rsidRDefault="00340D46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B1721" w:rsidRPr="005E08FE">
              <w:rPr>
                <w:rFonts w:cs="Calibri"/>
              </w:rPr>
              <w:t xml:space="preserve"> Liczba rzędów: ustawiana poprzez przewieszenie pasów</w:t>
            </w:r>
          </w:p>
          <w:p w14:paraId="59B94BC9" w14:textId="77777777" w:rsidR="005B1721" w:rsidRPr="005E08FE" w:rsidRDefault="00340D46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B1721" w:rsidRPr="005E08FE">
              <w:rPr>
                <w:rFonts w:cs="Calibri"/>
              </w:rPr>
              <w:t xml:space="preserve"> Wymiar rozkładania: ustawiany poprzez przewieszenie pasów</w:t>
            </w:r>
          </w:p>
          <w:p w14:paraId="349D456C" w14:textId="77777777" w:rsidR="005B1721" w:rsidRPr="005E08FE" w:rsidRDefault="00340D46" w:rsidP="005B1721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B1721" w:rsidRPr="005E08FE">
              <w:rPr>
                <w:rFonts w:cs="Calibri"/>
              </w:rPr>
              <w:t xml:space="preserve"> Szybkie luzowanie pasów</w:t>
            </w:r>
          </w:p>
          <w:p w14:paraId="107D0D30" w14:textId="77777777" w:rsidR="00340D46" w:rsidRDefault="005B1721" w:rsidP="00340D46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</w:t>
            </w:r>
            <w:r w:rsidRPr="005E08FE">
              <w:rPr>
                <w:rFonts w:cs="Calibri"/>
              </w:rPr>
              <w:t>700 mm</w:t>
            </w:r>
          </w:p>
          <w:p w14:paraId="286FB2D2" w14:textId="77777777" w:rsidR="005B1721" w:rsidRDefault="00340D46" w:rsidP="00340D46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5B1721" w:rsidRPr="00340D46">
              <w:rPr>
                <w:rFonts w:cs="Calibri"/>
              </w:rPr>
              <w:t>Budowa w układzie jezdnym</w:t>
            </w:r>
          </w:p>
          <w:p w14:paraId="602BE799" w14:textId="77777777" w:rsidR="00340D46" w:rsidRPr="00340D46" w:rsidRDefault="00340D46" w:rsidP="00340D46">
            <w:pPr>
              <w:pStyle w:val="Akapitzlist"/>
              <w:ind w:left="421"/>
              <w:rPr>
                <w:rFonts w:cs="Calibri"/>
              </w:rPr>
            </w:pPr>
            <w:r>
              <w:rPr>
                <w:rFonts w:cs="Calibri"/>
              </w:rPr>
              <w:t>* szerokość 1 paska max. 10 mm</w:t>
            </w:r>
          </w:p>
        </w:tc>
        <w:tc>
          <w:tcPr>
            <w:tcW w:w="1843" w:type="dxa"/>
          </w:tcPr>
          <w:p w14:paraId="0F60B31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C389B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818A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0C17CF81" w14:textId="77777777" w:rsidTr="00274C08">
        <w:tc>
          <w:tcPr>
            <w:tcW w:w="1451" w:type="dxa"/>
            <w:vMerge/>
          </w:tcPr>
          <w:p w14:paraId="7536FF30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9E8CD25" w14:textId="77777777" w:rsidR="005B1721" w:rsidRDefault="005B1721" w:rsidP="005B1721">
            <w:pPr>
              <w:pStyle w:val="Akapitzlist"/>
              <w:ind w:left="279" w:hanging="283"/>
              <w:rPr>
                <w:rFonts w:cs="Calibri"/>
              </w:rPr>
            </w:pPr>
            <w:r w:rsidRPr="00274C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III.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</w:rPr>
              <w:t xml:space="preserve">Odkładanie gotowych produktów na blachy </w:t>
            </w:r>
          </w:p>
          <w:p w14:paraId="5312F642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lastRenderedPageBreak/>
              <w:t>- Dodatkowy czujnik rozpoznający blachy do pieczenia w pozycji do załadunku, w przypadku bra</w:t>
            </w:r>
            <w:r w:rsidR="00340D46">
              <w:rPr>
                <w:rFonts w:cs="Calibri"/>
              </w:rPr>
              <w:t>k</w:t>
            </w:r>
            <w:r w:rsidRPr="005E08FE">
              <w:rPr>
                <w:rFonts w:cs="Calibri"/>
              </w:rPr>
              <w:t>u blachy zatrzymanie linii</w:t>
            </w:r>
          </w:p>
          <w:p w14:paraId="197E1872" w14:textId="7AFD3A86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t xml:space="preserve">- Ruch </w:t>
            </w:r>
            <w:r w:rsidR="00340D46">
              <w:rPr>
                <w:rFonts w:cs="Calibri"/>
              </w:rPr>
              <w:t>taśmy zrzucaj</w:t>
            </w:r>
            <w:r w:rsidR="00830881">
              <w:rPr>
                <w:rFonts w:cs="Calibri"/>
              </w:rPr>
              <w:t>ącej produkty na blachę ma</w:t>
            </w:r>
            <w:r w:rsidR="00340D46">
              <w:rPr>
                <w:rFonts w:cs="Calibri"/>
              </w:rPr>
              <w:t xml:space="preserve"> być sterowany</w:t>
            </w:r>
            <w:r w:rsidRPr="005E08FE">
              <w:rPr>
                <w:rFonts w:cs="Calibri"/>
              </w:rPr>
              <w:t xml:space="preserve"> za pomocą silnika servo</w:t>
            </w:r>
          </w:p>
          <w:p w14:paraId="157C986C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t>- Długość odkładania regulowana</w:t>
            </w:r>
            <w:r w:rsidR="00340D46">
              <w:rPr>
                <w:rFonts w:cs="Calibri"/>
              </w:rPr>
              <w:t xml:space="preserve"> komputerowo</w:t>
            </w:r>
          </w:p>
          <w:p w14:paraId="67F013E4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t>- Zrzut sterowany fotokomórką na końcu taśmy</w:t>
            </w:r>
            <w:r w:rsidR="00340D46">
              <w:rPr>
                <w:rFonts w:cs="Calibri"/>
              </w:rPr>
              <w:t xml:space="preserve"> lub</w:t>
            </w:r>
          </w:p>
          <w:p w14:paraId="0037F590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t xml:space="preserve">- Zrzut sterowany </w:t>
            </w:r>
            <w:r w:rsidR="00340D46">
              <w:rPr>
                <w:rFonts w:cs="Calibri"/>
              </w:rPr>
              <w:t xml:space="preserve">taktem </w:t>
            </w:r>
            <w:r w:rsidRPr="005E08FE">
              <w:rPr>
                <w:rFonts w:cs="Calibri"/>
              </w:rPr>
              <w:t>gilotyn</w:t>
            </w:r>
            <w:r w:rsidR="00340D46">
              <w:rPr>
                <w:rFonts w:cs="Calibri"/>
              </w:rPr>
              <w:t>y</w:t>
            </w:r>
          </w:p>
          <w:p w14:paraId="7DD43FB8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 w:rsidRPr="005E08FE">
              <w:rPr>
                <w:rFonts w:cs="Calibri"/>
              </w:rPr>
              <w:t>- Automatyczne obniżenie końca taśmy zrzutowej (możliwość ustawienia w sterowaniu).</w:t>
            </w:r>
          </w:p>
          <w:p w14:paraId="529D6EB4" w14:textId="77777777" w:rsidR="005B1721" w:rsidRPr="005E08FE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Szerokość nominalna - </w:t>
            </w:r>
            <w:r w:rsidRPr="005E08FE">
              <w:rPr>
                <w:rFonts w:cs="Calibri"/>
              </w:rPr>
              <w:t>800 mm</w:t>
            </w:r>
          </w:p>
          <w:p w14:paraId="7CACD72A" w14:textId="77777777" w:rsidR="005B1721" w:rsidRPr="002B29A2" w:rsidRDefault="005B1721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Długość odkładania - </w:t>
            </w:r>
            <w:r w:rsidRPr="005E08FE">
              <w:rPr>
                <w:rFonts w:cs="Calibri"/>
              </w:rPr>
              <w:t>do 1100 mm</w:t>
            </w:r>
            <w:r>
              <w:rPr>
                <w:rFonts w:cs="Calibri"/>
              </w:rPr>
              <w:t>.</w:t>
            </w:r>
          </w:p>
        </w:tc>
        <w:tc>
          <w:tcPr>
            <w:tcW w:w="1843" w:type="dxa"/>
          </w:tcPr>
          <w:p w14:paraId="0DC7560E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3D0ADD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68778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724A" w14:paraId="092F8493" w14:textId="77777777" w:rsidTr="00137342">
        <w:trPr>
          <w:trHeight w:val="6342"/>
        </w:trPr>
        <w:tc>
          <w:tcPr>
            <w:tcW w:w="1451" w:type="dxa"/>
            <w:vMerge/>
          </w:tcPr>
          <w:p w14:paraId="0880313A" w14:textId="77777777" w:rsidR="0043724A" w:rsidRDefault="0043724A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8ED3BBD" w14:textId="77777777" w:rsidR="0043724A" w:rsidRDefault="0043724A" w:rsidP="005B1721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rFonts w:cs="Calibri"/>
              </w:rPr>
            </w:pPr>
            <w:r>
              <w:rPr>
                <w:rFonts w:cs="Calibri"/>
              </w:rPr>
              <w:t>Szafa sterująca całą linią z kanałem kablowym</w:t>
            </w:r>
          </w:p>
          <w:p w14:paraId="001987F2" w14:textId="77777777" w:rsidR="0043724A" w:rsidRPr="00466D89" w:rsidRDefault="0043724A" w:rsidP="005B1721">
            <w:pPr>
              <w:pStyle w:val="Akapitzlist"/>
              <w:ind w:left="421" w:hanging="142"/>
              <w:rPr>
                <w:rFonts w:cs="Calibri"/>
              </w:rPr>
            </w:pPr>
            <w:r>
              <w:rPr>
                <w:rFonts w:cs="Calibri"/>
              </w:rPr>
              <w:t>Dwa k</w:t>
            </w:r>
            <w:r w:rsidRPr="00466D89">
              <w:rPr>
                <w:rFonts w:cs="Calibri"/>
              </w:rPr>
              <w:t>olorow</w:t>
            </w:r>
            <w:r>
              <w:rPr>
                <w:rFonts w:cs="Calibri"/>
              </w:rPr>
              <w:t>e</w:t>
            </w:r>
            <w:r w:rsidRPr="00466D89">
              <w:rPr>
                <w:rFonts w:cs="Calibri"/>
              </w:rPr>
              <w:t xml:space="preserve"> ekran</w:t>
            </w:r>
            <w:r>
              <w:rPr>
                <w:rFonts w:cs="Calibri"/>
              </w:rPr>
              <w:t>y</w:t>
            </w:r>
            <w:r w:rsidRPr="00466D89">
              <w:rPr>
                <w:rFonts w:cs="Calibri"/>
              </w:rPr>
              <w:t xml:space="preserve"> dotykow</w:t>
            </w:r>
            <w:r>
              <w:rPr>
                <w:rFonts w:cs="Calibri"/>
              </w:rPr>
              <w:t>e</w:t>
            </w:r>
            <w:r w:rsidRPr="00466D89">
              <w:rPr>
                <w:rFonts w:cs="Calibri"/>
              </w:rPr>
              <w:t xml:space="preserve"> TFT</w:t>
            </w:r>
            <w:r>
              <w:rPr>
                <w:rFonts w:cs="Calibri"/>
              </w:rPr>
              <w:t xml:space="preserve"> na początku i końcu linii.</w:t>
            </w:r>
          </w:p>
          <w:p w14:paraId="6E8110EC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Centralna rozdzielnica elektryczna, stojąca oddzielnie</w:t>
            </w:r>
          </w:p>
          <w:p w14:paraId="68732EE9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Terminal(e) znajduje(ą) się po stronie prowadzenia obsługi instalacji</w:t>
            </w:r>
          </w:p>
          <w:p w14:paraId="25DB8DF8" w14:textId="77777777" w:rsidR="0043724A" w:rsidRPr="00665002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- Dla bardziej efektywnego prowadzenia obsługi w istotnych punktach instalacji znajdują się</w:t>
            </w:r>
            <w:r>
              <w:rPr>
                <w:rFonts w:cs="Calibri"/>
              </w:rPr>
              <w:t xml:space="preserve"> </w:t>
            </w:r>
            <w:r w:rsidRPr="00665002">
              <w:rPr>
                <w:rFonts w:cs="Calibri"/>
              </w:rPr>
              <w:t>dodatkowe elementy obsługowe</w:t>
            </w:r>
          </w:p>
          <w:p w14:paraId="72E21717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 xml:space="preserve"> Programowalny sterownik logiczny</w:t>
            </w:r>
          </w:p>
          <w:p w14:paraId="669CCFCE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Pr="00466D89">
              <w:rPr>
                <w:rFonts w:cs="Calibri"/>
              </w:rPr>
              <w:t>raficzny interfejs użytkownika</w:t>
            </w:r>
            <w:r>
              <w:rPr>
                <w:rFonts w:cs="Calibri"/>
              </w:rPr>
              <w:t xml:space="preserve"> na każdym z paneli dotykowych</w:t>
            </w:r>
          </w:p>
          <w:p w14:paraId="28DCF4D1" w14:textId="77777777" w:rsidR="0043724A" w:rsidRPr="00466D89" w:rsidRDefault="0043724A" w:rsidP="005B1721">
            <w:pPr>
              <w:pStyle w:val="Akapitzlist"/>
              <w:ind w:left="421" w:hanging="142"/>
              <w:rPr>
                <w:rFonts w:cs="Calibri"/>
              </w:rPr>
            </w:pPr>
            <w:r w:rsidRPr="00466D89">
              <w:rPr>
                <w:rFonts w:cs="Calibri"/>
              </w:rPr>
              <w:t xml:space="preserve">Klasa ochrony </w:t>
            </w:r>
            <w:r>
              <w:rPr>
                <w:rFonts w:cs="Calibri"/>
              </w:rPr>
              <w:t xml:space="preserve">typu </w:t>
            </w:r>
            <w:r w:rsidRPr="00466D89">
              <w:rPr>
                <w:rFonts w:cs="Calibri"/>
              </w:rPr>
              <w:t>IP 65</w:t>
            </w:r>
          </w:p>
          <w:p w14:paraId="3FA8CDBE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100 programów do automatycznego ustawiania w instalacji wszystkich monitorowanych</w:t>
            </w:r>
          </w:p>
          <w:p w14:paraId="49E9C75E" w14:textId="77777777" w:rsidR="0043724A" w:rsidRPr="00466D89" w:rsidRDefault="0043724A" w:rsidP="005B1721">
            <w:pPr>
              <w:pStyle w:val="Akapitzlist"/>
              <w:ind w:left="421" w:hanging="142"/>
              <w:rPr>
                <w:rFonts w:cs="Calibri"/>
              </w:rPr>
            </w:pPr>
            <w:r w:rsidRPr="00466D89">
              <w:rPr>
                <w:rFonts w:cs="Calibri"/>
              </w:rPr>
              <w:t>parametrów produkcji</w:t>
            </w:r>
          </w:p>
          <w:p w14:paraId="289236B8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Ochrona hasłem (kilka poziomów) przed nieuprawnionymi zmianami ustawień</w:t>
            </w:r>
          </w:p>
          <w:p w14:paraId="0C49F4F5" w14:textId="77777777" w:rsidR="0043724A" w:rsidRPr="00466D89" w:rsidRDefault="0043724A" w:rsidP="005B1721">
            <w:pPr>
              <w:pStyle w:val="Akapitzlist"/>
              <w:ind w:left="421" w:hanging="142"/>
              <w:rPr>
                <w:rFonts w:cs="Calibri"/>
              </w:rPr>
            </w:pPr>
            <w:r w:rsidRPr="00466D89">
              <w:rPr>
                <w:rFonts w:cs="Calibri"/>
              </w:rPr>
              <w:t>Podmenu:</w:t>
            </w:r>
          </w:p>
          <w:p w14:paraId="0C4712C1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lastRenderedPageBreak/>
              <w:t>lista produktów, preselekcja urządzeń, wybór sekcji, edycja programu, dane maszynowe,</w:t>
            </w:r>
          </w:p>
          <w:p w14:paraId="1DA72EFC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wskazówki obsługowe, menu pomocy</w:t>
            </w:r>
          </w:p>
          <w:p w14:paraId="31C24E38" w14:textId="77777777" w:rsidR="0043724A" w:rsidRPr="002B29A2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 xml:space="preserve">Wyświetlanie </w:t>
            </w:r>
            <w:r>
              <w:rPr>
                <w:rFonts w:cs="Calibri"/>
              </w:rPr>
              <w:t xml:space="preserve">nazwy </w:t>
            </w:r>
            <w:r w:rsidRPr="00466D89">
              <w:rPr>
                <w:rFonts w:cs="Calibri"/>
              </w:rPr>
              <w:t>program</w:t>
            </w:r>
            <w:r>
              <w:rPr>
                <w:rFonts w:cs="Calibri"/>
              </w:rPr>
              <w:t>u</w:t>
            </w:r>
            <w:r w:rsidRPr="00466D89">
              <w:rPr>
                <w:rFonts w:cs="Calibri"/>
              </w:rPr>
              <w:t xml:space="preserve"> w postaci zwykłego tekstu, zarządzania programem z systemem </w:t>
            </w:r>
            <w:r w:rsidRPr="002B29A2">
              <w:rPr>
                <w:rFonts w:cs="Calibri"/>
              </w:rPr>
              <w:t>numerów</w:t>
            </w:r>
          </w:p>
          <w:p w14:paraId="063F7790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Preselekcja programu według sekcji</w:t>
            </w:r>
          </w:p>
          <w:p w14:paraId="4BDA9226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Funkcja meldunków błędów z wyświetlaniem rodzaju błędu i miejsca błędu/ usterki</w:t>
            </w:r>
          </w:p>
          <w:p w14:paraId="1B25968C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 xml:space="preserve">Interfejs do wyprowadzania wartości ustawień i danych maszynowych jako pliku obrazu </w:t>
            </w:r>
          </w:p>
          <w:p w14:paraId="0C0D2B11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na pendrive USB</w:t>
            </w:r>
          </w:p>
          <w:p w14:paraId="7039D31C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Graficzna, kolorowa prezentacja sekcji w pojedynczych schematach blokowych, wyświetlanie</w:t>
            </w:r>
          </w:p>
          <w:p w14:paraId="7564D241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napędów, szczelin między walcami, prędkości</w:t>
            </w:r>
            <w:r>
              <w:rPr>
                <w:rFonts w:cs="Calibri"/>
              </w:rPr>
              <w:t xml:space="preserve"> walców</w:t>
            </w:r>
            <w:r w:rsidRPr="00466D89">
              <w:rPr>
                <w:rFonts w:cs="Calibri"/>
              </w:rPr>
              <w:t>, wydajności sterowania i wartości pilotażowych</w:t>
            </w:r>
          </w:p>
          <w:p w14:paraId="37E2F5D5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Wartości pilotażowe do s</w:t>
            </w:r>
            <w:r>
              <w:rPr>
                <w:rFonts w:cs="Calibri"/>
              </w:rPr>
              <w:t>t</w:t>
            </w:r>
            <w:r w:rsidRPr="00466D89">
              <w:rPr>
                <w:rFonts w:cs="Calibri"/>
              </w:rPr>
              <w:t xml:space="preserve">erowania prędkością </w:t>
            </w:r>
            <w:r>
              <w:rPr>
                <w:rFonts w:cs="Calibri"/>
              </w:rPr>
              <w:t xml:space="preserve">całej </w:t>
            </w:r>
            <w:r w:rsidRPr="00466D89">
              <w:rPr>
                <w:rFonts w:cs="Calibri"/>
              </w:rPr>
              <w:t>instalacji</w:t>
            </w:r>
            <w:r>
              <w:rPr>
                <w:rFonts w:cs="Calibri"/>
              </w:rPr>
              <w:t>.</w:t>
            </w:r>
          </w:p>
          <w:p w14:paraId="18FDCDB7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Portal</w:t>
            </w:r>
            <w:r>
              <w:rPr>
                <w:rFonts w:cs="Calibri"/>
              </w:rPr>
              <w:t xml:space="preserve"> komunikacyjny serwisowy do producenta,</w:t>
            </w:r>
            <w:r w:rsidRPr="00466D89">
              <w:rPr>
                <w:rFonts w:cs="Calibri"/>
              </w:rPr>
              <w:t xml:space="preserve"> połączenia VPN. Ochrona przed nieuprawnionym   </w:t>
            </w:r>
          </w:p>
          <w:p w14:paraId="5BC99715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zdalnym dostępem</w:t>
            </w:r>
          </w:p>
          <w:p w14:paraId="5FB5E3E8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Sterowani</w:t>
            </w:r>
            <w:r>
              <w:rPr>
                <w:rFonts w:cs="Calibri"/>
              </w:rPr>
              <w:t>e cyfrowe I ekran dotykowy</w:t>
            </w:r>
          </w:p>
          <w:p w14:paraId="5FF52EF8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Rodzaj sterowania</w:t>
            </w:r>
            <w:r>
              <w:rPr>
                <w:rFonts w:cs="Calibri"/>
              </w:rPr>
              <w:t xml:space="preserve">: </w:t>
            </w:r>
            <w:r w:rsidRPr="00466D89">
              <w:rPr>
                <w:rFonts w:cs="Calibri"/>
              </w:rPr>
              <w:t>cyfrowe</w:t>
            </w:r>
          </w:p>
          <w:p w14:paraId="5C17CB51" w14:textId="77777777" w:rsidR="0043724A" w:rsidRPr="00466D89" w:rsidRDefault="0043724A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 xml:space="preserve">Odległość szafy od linii </w:t>
            </w:r>
            <w:r w:rsidRPr="00466D89">
              <w:rPr>
                <w:rFonts w:cs="Calibri"/>
              </w:rPr>
              <w:t>do 5 m</w:t>
            </w:r>
          </w:p>
          <w:p w14:paraId="17DFB97F" w14:textId="77777777" w:rsidR="0043724A" w:rsidRDefault="0043724A" w:rsidP="005B1721">
            <w:pPr>
              <w:pStyle w:val="Akapitzlist"/>
              <w:ind w:left="279"/>
              <w:rPr>
                <w:rFonts w:cs="Calibri"/>
              </w:rPr>
            </w:pPr>
            <w:r w:rsidRPr="00466D89">
              <w:rPr>
                <w:rFonts w:cs="Calibri"/>
              </w:rPr>
              <w:t>Wersja</w:t>
            </w:r>
            <w:r>
              <w:rPr>
                <w:rFonts w:cs="Calibri"/>
              </w:rPr>
              <w:t xml:space="preserve"> wykonania</w:t>
            </w:r>
            <w:r w:rsidRPr="00466D89">
              <w:rPr>
                <w:rFonts w:cs="Calibri"/>
              </w:rPr>
              <w:t xml:space="preserve"> szafy</w:t>
            </w:r>
            <w:r>
              <w:rPr>
                <w:rFonts w:cs="Calibri"/>
              </w:rPr>
              <w:t xml:space="preserve"> sterowniczej: </w:t>
            </w:r>
            <w:r w:rsidRPr="00466D89">
              <w:rPr>
                <w:rFonts w:cs="Calibri"/>
              </w:rPr>
              <w:t xml:space="preserve">Stal </w:t>
            </w:r>
            <w:r>
              <w:rPr>
                <w:rFonts w:cs="Calibri"/>
              </w:rPr>
              <w:t>nierdzewna.</w:t>
            </w:r>
          </w:p>
          <w:p w14:paraId="7CDBF328" w14:textId="77777777" w:rsidR="0043724A" w:rsidRPr="002B29A2" w:rsidRDefault="0043724A" w:rsidP="005B1721">
            <w:pPr>
              <w:pStyle w:val="Akapitzlist"/>
              <w:ind w:left="279"/>
              <w:rPr>
                <w:rFonts w:cs="Calibri"/>
              </w:rPr>
            </w:pPr>
            <w:r>
              <w:rPr>
                <w:rFonts w:cs="Calibri"/>
              </w:rPr>
              <w:t>Chłodzenie szafy z</w:t>
            </w:r>
            <w:r w:rsidRPr="005E08FE">
              <w:rPr>
                <w:rFonts w:cs="Calibri"/>
              </w:rPr>
              <w:t xml:space="preserve"> wymiennikiem ciepła</w:t>
            </w:r>
          </w:p>
        </w:tc>
        <w:tc>
          <w:tcPr>
            <w:tcW w:w="1843" w:type="dxa"/>
          </w:tcPr>
          <w:p w14:paraId="1D0C445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5716C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FD3D9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EFDA4E9" w14:textId="77777777" w:rsidR="003A17B9" w:rsidRDefault="003A17B9"/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1"/>
      </w:tblGrid>
      <w:tr w:rsidR="001A7750" w:rsidRPr="00206230" w14:paraId="79239981" w14:textId="77777777" w:rsidTr="0075377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C709C" w14:textId="77777777" w:rsidR="00B94722" w:rsidRDefault="00B94722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6968F526" w14:textId="77777777" w:rsidR="00A710E3" w:rsidRDefault="00A710E3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A91A2E5" w14:textId="1E75CCE3" w:rsidR="002E7C78" w:rsidRPr="00B3433E" w:rsidRDefault="00F640F1" w:rsidP="00830881">
            <w:pPr>
              <w:spacing w:after="0" w:line="240" w:lineRule="auto"/>
              <w:ind w:left="17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94722">
              <w:rPr>
                <w:rFonts w:ascii="Arial" w:hAnsi="Arial" w:cs="Arial"/>
                <w:sz w:val="20"/>
                <w:szCs w:val="20"/>
              </w:rPr>
              <w:t>Cena</w:t>
            </w:r>
            <w:r w:rsidR="00206230" w:rsidRPr="00B94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2C46">
              <w:rPr>
                <w:rFonts w:ascii="Arial" w:hAnsi="Arial" w:cs="Arial"/>
                <w:b/>
                <w:sz w:val="20"/>
                <w:szCs w:val="20"/>
              </w:rPr>
              <w:t>Linii produkcyjnej</w:t>
            </w:r>
            <w:r w:rsidR="00412C46" w:rsidRPr="00412C46">
              <w:rPr>
                <w:rFonts w:ascii="Arial" w:hAnsi="Arial" w:cs="Arial"/>
                <w:b/>
                <w:sz w:val="20"/>
                <w:szCs w:val="20"/>
              </w:rPr>
              <w:t xml:space="preserve"> wyrobów z ciasta francuskiego i półfrancuskiego</w:t>
            </w:r>
            <w:r w:rsidR="00412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0881" w:rsidRPr="00830881">
              <w:rPr>
                <w:rFonts w:ascii="Arial" w:hAnsi="Arial" w:cs="Arial"/>
                <w:b/>
                <w:sz w:val="20"/>
                <w:szCs w:val="20"/>
              </w:rPr>
              <w:t>– 1 komplet</w:t>
            </w:r>
            <w:r w:rsidR="00412C46" w:rsidRPr="0083088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0232134" w14:textId="77777777" w:rsidR="00333D4B" w:rsidRPr="00206230" w:rsidRDefault="00333D4B" w:rsidP="00206230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81"/>
            </w:tblGrid>
            <w:tr w:rsidR="00206230" w:rsidRPr="00206230" w14:paraId="387A4540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1EBDA507" w14:textId="3F86DA07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F22CE8">
                    <w:rPr>
                      <w:rFonts w:ascii="Arial" w:hAnsi="Arial" w:cs="Arial"/>
                      <w:sz w:val="20"/>
                      <w:szCs w:val="20"/>
                    </w:rPr>
                    <w:t xml:space="preserve"> netto 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linii - </w:t>
                  </w:r>
                  <w:r w:rsidR="00830881" w:rsidRPr="0083088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830881" w:rsidRPr="0083088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830881" w:rsidRPr="00830881">
                    <w:rPr>
                      <w:rFonts w:ascii="Arial" w:hAnsi="Arial" w:cs="Arial"/>
                      <w:sz w:val="20"/>
                      <w:szCs w:val="20"/>
                    </w:rPr>
                    <w:t>komplet</w:t>
                  </w:r>
                  <w:r w:rsidR="00412C46" w:rsidRPr="00B3433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  <w:r w:rsidR="002E7C78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94722">
                    <w:rPr>
                      <w:rFonts w:ascii="Arial" w:hAnsi="Arial" w:cs="Arial"/>
                      <w:sz w:val="20"/>
                      <w:szCs w:val="20"/>
                    </w:rPr>
                    <w:t>(EURO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81" w:type="dxa"/>
                </w:tcPr>
                <w:p w14:paraId="6C70CEEA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BECAE3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239B6BC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45BF7979" w14:textId="77777777" w:rsidR="00206230" w:rsidRPr="00206230" w:rsidRDefault="00B94722" w:rsidP="002E7C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Wartość podatku VAT (23%) (EURO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81" w:type="dxa"/>
                </w:tcPr>
                <w:p w14:paraId="5DA3ECE6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C41A81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320849F" w14:textId="77777777" w:rsidTr="00B94722">
              <w:trPr>
                <w:trHeight w:val="536"/>
              </w:trPr>
              <w:tc>
                <w:tcPr>
                  <w:tcW w:w="4848" w:type="dxa"/>
                  <w:shd w:val="clear" w:color="auto" w:fill="auto"/>
                  <w:vAlign w:val="center"/>
                </w:tcPr>
                <w:p w14:paraId="1B24051E" w14:textId="336711F0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394CC4">
                    <w:rPr>
                      <w:rFonts w:ascii="Arial" w:hAnsi="Arial" w:cs="Arial"/>
                      <w:sz w:val="20"/>
                      <w:szCs w:val="20"/>
                    </w:rPr>
                    <w:t xml:space="preserve"> brutto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>linii -</w:t>
                  </w:r>
                  <w:r w:rsidR="00412C46" w:rsidRPr="008308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30881" w:rsidRPr="00830881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  <w:r w:rsidR="00830881" w:rsidRPr="00830881">
                    <w:rPr>
                      <w:rFonts w:ascii="Arial" w:hAnsi="Arial" w:cs="Arial"/>
                      <w:sz w:val="20"/>
                      <w:szCs w:val="20"/>
                    </w:rPr>
                    <w:t>komplet</w:t>
                  </w:r>
                  <w:r w:rsidR="002E7C78" w:rsidRPr="0083088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B94722">
                    <w:rPr>
                      <w:rFonts w:ascii="Arial" w:hAnsi="Arial" w:cs="Arial"/>
                      <w:sz w:val="20"/>
                      <w:szCs w:val="20"/>
                    </w:rPr>
                    <w:t>(razem z VAT 23%) wynosi (EURO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81" w:type="dxa"/>
                </w:tcPr>
                <w:p w14:paraId="4FE519ED" w14:textId="77777777" w:rsidR="00206230" w:rsidRP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8C9457" w14:textId="77777777" w:rsidR="00BA79F6" w:rsidRPr="00206230" w:rsidRDefault="00BA79F6" w:rsidP="009D46D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4EA23" w14:textId="77777777" w:rsidR="00E702A5" w:rsidRDefault="00E702A5" w:rsidP="00193E12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E573FB8" w14:textId="77777777" w:rsidR="00274C08" w:rsidRDefault="00274C08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2706346" w14:textId="77777777" w:rsidR="00830881" w:rsidRDefault="00F640F1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B44C73">
        <w:rPr>
          <w:rFonts w:ascii="Arial" w:hAnsi="Arial" w:cs="Arial"/>
          <w:sz w:val="20"/>
          <w:szCs w:val="20"/>
        </w:rPr>
        <w:t xml:space="preserve"> </w:t>
      </w:r>
      <w:r w:rsidR="003B471E" w:rsidRPr="003B471E">
        <w:rPr>
          <w:rFonts w:ascii="Arial" w:hAnsi="Arial" w:cs="Arial"/>
          <w:sz w:val="20"/>
          <w:szCs w:val="20"/>
        </w:rPr>
        <w:t xml:space="preserve">brutto </w:t>
      </w:r>
      <w:r w:rsidR="00386943">
        <w:rPr>
          <w:rFonts w:ascii="Arial" w:hAnsi="Arial" w:cs="Arial"/>
          <w:sz w:val="20"/>
          <w:szCs w:val="20"/>
        </w:rPr>
        <w:t xml:space="preserve">za </w:t>
      </w:r>
      <w:r w:rsidR="00412C46">
        <w:rPr>
          <w:rFonts w:ascii="Arial" w:hAnsi="Arial" w:cs="Arial"/>
          <w:sz w:val="20"/>
          <w:szCs w:val="20"/>
        </w:rPr>
        <w:t>Linie produkcyjną</w:t>
      </w:r>
      <w:r w:rsidR="00412C46" w:rsidRPr="00412C46">
        <w:rPr>
          <w:rFonts w:ascii="Arial" w:hAnsi="Arial" w:cs="Arial"/>
          <w:sz w:val="20"/>
          <w:szCs w:val="20"/>
        </w:rPr>
        <w:t xml:space="preserve"> wyrobów z ciasta</w:t>
      </w:r>
      <w:r w:rsidR="00830881">
        <w:rPr>
          <w:rFonts w:ascii="Arial" w:hAnsi="Arial" w:cs="Arial"/>
          <w:sz w:val="20"/>
          <w:szCs w:val="20"/>
        </w:rPr>
        <w:t xml:space="preserve"> francuskiego i półfrancuskiego</w:t>
      </w:r>
    </w:p>
    <w:p w14:paraId="04344B1E" w14:textId="1DE04369" w:rsidR="003B471E" w:rsidRDefault="00412C46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830881">
        <w:rPr>
          <w:rFonts w:ascii="Arial" w:hAnsi="Arial" w:cs="Arial"/>
          <w:sz w:val="20"/>
          <w:szCs w:val="20"/>
        </w:rPr>
        <w:t xml:space="preserve">- </w:t>
      </w:r>
      <w:r w:rsidR="00830881" w:rsidRPr="00830881">
        <w:rPr>
          <w:rFonts w:ascii="Arial" w:hAnsi="Arial" w:cs="Arial"/>
          <w:sz w:val="20"/>
          <w:szCs w:val="20"/>
        </w:rPr>
        <w:t xml:space="preserve">1 </w:t>
      </w:r>
      <w:r w:rsidR="00830881" w:rsidRPr="00830881">
        <w:rPr>
          <w:rFonts w:ascii="Arial" w:hAnsi="Arial" w:cs="Arial"/>
          <w:sz w:val="20"/>
          <w:szCs w:val="20"/>
        </w:rPr>
        <w:t>komplet</w:t>
      </w:r>
      <w:r w:rsidR="00386943" w:rsidRPr="00830881">
        <w:rPr>
          <w:rFonts w:ascii="Arial" w:hAnsi="Arial" w:cs="Arial"/>
          <w:sz w:val="20"/>
          <w:szCs w:val="20"/>
        </w:rPr>
        <w:t xml:space="preserve"> </w:t>
      </w:r>
      <w:r w:rsidR="003B471E" w:rsidRPr="00830881">
        <w:rPr>
          <w:rFonts w:ascii="Arial" w:hAnsi="Arial" w:cs="Arial"/>
          <w:sz w:val="20"/>
          <w:szCs w:val="20"/>
        </w:rPr>
        <w:t xml:space="preserve">– </w:t>
      </w:r>
      <w:r w:rsidR="003B471E" w:rsidRPr="00386943">
        <w:rPr>
          <w:rFonts w:ascii="Arial" w:hAnsi="Arial" w:cs="Arial"/>
          <w:b/>
          <w:sz w:val="20"/>
          <w:szCs w:val="20"/>
        </w:rPr>
        <w:t>słownie</w:t>
      </w:r>
      <w:r w:rsidR="003B471E" w:rsidRPr="003B471E">
        <w:rPr>
          <w:rFonts w:ascii="Arial" w:hAnsi="Arial" w:cs="Arial"/>
          <w:sz w:val="20"/>
          <w:szCs w:val="20"/>
        </w:rPr>
        <w:t>:</w:t>
      </w:r>
    </w:p>
    <w:p w14:paraId="65326622" w14:textId="77777777" w:rsidR="00AE64E7" w:rsidRPr="003B471E" w:rsidRDefault="00AE64E7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98514F2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618165A6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…………………………………………………………………………………………………………………………………..……</w:t>
      </w:r>
    </w:p>
    <w:p w14:paraId="3C257410" w14:textId="77777777" w:rsidR="003B471E" w:rsidRPr="003B471E" w:rsidRDefault="003B471E" w:rsidP="003B471E">
      <w:pPr>
        <w:spacing w:after="0" w:line="240" w:lineRule="auto"/>
        <w:ind w:left="709"/>
        <w:jc w:val="center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(podać wartość brutto słownie)</w:t>
      </w:r>
    </w:p>
    <w:p w14:paraId="03E24CBA" w14:textId="77777777" w:rsidR="00206230" w:rsidRDefault="00206230" w:rsidP="000B62DB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1BA636EB" w14:textId="77777777" w:rsidR="00752AC4" w:rsidRDefault="00752AC4" w:rsidP="00752A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2958374" w14:textId="77777777" w:rsidR="00501E12" w:rsidRDefault="00501E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E0C7D1" w14:textId="77777777" w:rsidR="00501E12" w:rsidRDefault="00501E12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665E6C1F" w14:textId="77777777" w:rsidR="00274C08" w:rsidRDefault="00274C08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4F66E13D" w14:textId="77777777" w:rsidR="00A710E3" w:rsidRDefault="00A710E3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38DBC44B" w14:textId="77777777" w:rsidR="00752AC4" w:rsidRPr="00206230" w:rsidRDefault="00752AC4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Okres gwarancji w miesiącach </w:t>
      </w:r>
      <w:r w:rsidRPr="00752AC4">
        <w:rPr>
          <w:rFonts w:ascii="Arial" w:hAnsi="Arial" w:cs="Arial"/>
          <w:sz w:val="20"/>
        </w:rPr>
        <w:t>(warunek minimalny – 12 miesięcy</w:t>
      </w:r>
      <w:r w:rsidRPr="005E1DFA">
        <w:rPr>
          <w:rFonts w:ascii="Arial" w:hAnsi="Arial" w:cs="Arial"/>
          <w:sz w:val="20"/>
          <w:lang w:eastAsia="pl-PL"/>
        </w:rPr>
        <w:t>)</w:t>
      </w:r>
    </w:p>
    <w:p w14:paraId="620630A2" w14:textId="77777777" w:rsidR="00501E12" w:rsidRDefault="00501E12" w:rsidP="004B3B1E">
      <w:pPr>
        <w:spacing w:after="0" w:line="480" w:lineRule="auto"/>
        <w:ind w:left="709"/>
        <w:rPr>
          <w:rFonts w:ascii="Arial" w:hAnsi="Arial" w:cs="Arial"/>
          <w:b/>
          <w:sz w:val="20"/>
          <w:szCs w:val="20"/>
        </w:rPr>
      </w:pPr>
    </w:p>
    <w:p w14:paraId="2284AA51" w14:textId="77605413" w:rsidR="004B3B1E" w:rsidRPr="001A4847" w:rsidRDefault="00752AC4" w:rsidP="004B3B1E">
      <w:pPr>
        <w:spacing w:after="0" w:line="480" w:lineRule="auto"/>
        <w:ind w:left="709"/>
        <w:rPr>
          <w:rFonts w:ascii="Arial" w:hAnsi="Arial" w:cs="Arial"/>
          <w:b/>
          <w:color w:val="FF0000"/>
          <w:sz w:val="20"/>
          <w:szCs w:val="20"/>
        </w:rPr>
      </w:pPr>
      <w:r w:rsidRPr="00206230">
        <w:rPr>
          <w:rFonts w:ascii="Arial" w:hAnsi="Arial" w:cs="Arial"/>
          <w:b/>
          <w:sz w:val="20"/>
          <w:szCs w:val="20"/>
        </w:rPr>
        <w:t xml:space="preserve">Zobowiązuję się do </w:t>
      </w:r>
      <w:r>
        <w:rPr>
          <w:rFonts w:ascii="Arial" w:hAnsi="Arial" w:cs="Arial"/>
          <w:b/>
          <w:sz w:val="20"/>
          <w:szCs w:val="20"/>
        </w:rPr>
        <w:t xml:space="preserve">udzielenia okresu gwarancji na </w:t>
      </w:r>
      <w:r w:rsidR="00501E12">
        <w:rPr>
          <w:rFonts w:ascii="Arial" w:hAnsi="Arial" w:cs="Arial"/>
          <w:b/>
          <w:sz w:val="20"/>
          <w:szCs w:val="20"/>
        </w:rPr>
        <w:t>Linię produkcyjną</w:t>
      </w:r>
      <w:r w:rsidR="00412C46" w:rsidRPr="00412C46">
        <w:rPr>
          <w:rFonts w:ascii="Arial" w:hAnsi="Arial" w:cs="Arial"/>
          <w:b/>
          <w:sz w:val="20"/>
          <w:szCs w:val="20"/>
        </w:rPr>
        <w:t xml:space="preserve"> wyrobów z ciasta francuskiego i półfrancuskiego </w:t>
      </w:r>
      <w:r w:rsidR="00830881" w:rsidRPr="00830881">
        <w:rPr>
          <w:rFonts w:ascii="Arial" w:hAnsi="Arial" w:cs="Arial"/>
          <w:b/>
          <w:sz w:val="20"/>
          <w:szCs w:val="20"/>
        </w:rPr>
        <w:t xml:space="preserve">– 1 </w:t>
      </w:r>
      <w:r w:rsidR="00830881" w:rsidRPr="00830881">
        <w:rPr>
          <w:rFonts w:ascii="Arial" w:hAnsi="Arial" w:cs="Arial"/>
          <w:b/>
          <w:sz w:val="20"/>
          <w:szCs w:val="20"/>
        </w:rPr>
        <w:t>komplet.</w:t>
      </w:r>
    </w:p>
    <w:p w14:paraId="5686BBBE" w14:textId="77777777" w:rsidR="00752AC4" w:rsidRDefault="00752AC4" w:rsidP="004B3B1E">
      <w:pPr>
        <w:spacing w:after="0" w:line="48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 okres: ………………… miesięcy</w:t>
      </w:r>
      <w:r w:rsidRPr="00206230">
        <w:rPr>
          <w:rFonts w:ascii="Arial" w:hAnsi="Arial" w:cs="Arial"/>
          <w:b/>
          <w:sz w:val="20"/>
          <w:szCs w:val="20"/>
        </w:rPr>
        <w:t xml:space="preserve"> </w:t>
      </w:r>
      <w:r w:rsidRPr="00D30981">
        <w:rPr>
          <w:rFonts w:ascii="Arial" w:hAnsi="Arial" w:cs="Arial"/>
          <w:i/>
          <w:sz w:val="20"/>
          <w:szCs w:val="20"/>
        </w:rPr>
        <w:t>(podaje Wykonawca)</w:t>
      </w:r>
    </w:p>
    <w:p w14:paraId="09DD4B75" w14:textId="77777777" w:rsidR="00752AC4" w:rsidRDefault="00752AC4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9A47C68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6455E67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2E4346DF" w14:textId="77777777" w:rsidR="00752AC4" w:rsidRPr="00D023F8" w:rsidRDefault="00752AC4" w:rsidP="004B3B1E">
      <w:pPr>
        <w:spacing w:after="0" w:line="240" w:lineRule="auto"/>
        <w:ind w:left="709"/>
        <w:rPr>
          <w:rFonts w:ascii="Arial" w:hAnsi="Arial" w:cs="Arial"/>
          <w:kern w:val="1"/>
          <w:sz w:val="20"/>
          <w:lang w:eastAsia="ar-SA"/>
        </w:rPr>
      </w:pPr>
      <w:r w:rsidRPr="00D023F8">
        <w:rPr>
          <w:rFonts w:ascii="Arial" w:hAnsi="Arial" w:cs="Arial"/>
          <w:kern w:val="1"/>
          <w:sz w:val="20"/>
          <w:lang w:eastAsia="ar-SA"/>
        </w:rPr>
        <w:t>Wykonawca zobowiązany jest zrealizować zamówienie w maksymalnym terminie</w:t>
      </w:r>
    </w:p>
    <w:p w14:paraId="6602AE5A" w14:textId="77777777" w:rsidR="00752AC4" w:rsidRPr="00585F7F" w:rsidRDefault="00752AC4" w:rsidP="004B3B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D023F8">
        <w:rPr>
          <w:rFonts w:ascii="Arial" w:hAnsi="Arial" w:cs="Arial"/>
          <w:kern w:val="1"/>
          <w:sz w:val="20"/>
          <w:lang w:eastAsia="ar-SA"/>
        </w:rPr>
        <w:t xml:space="preserve">do </w:t>
      </w:r>
      <w:r w:rsidR="003871C2">
        <w:rPr>
          <w:rFonts w:ascii="Arial" w:hAnsi="Arial" w:cs="Arial"/>
          <w:kern w:val="1"/>
          <w:sz w:val="20"/>
          <w:lang w:eastAsia="ar-SA"/>
        </w:rPr>
        <w:t>31 lipc</w:t>
      </w:r>
      <w:r w:rsidR="00501E12">
        <w:rPr>
          <w:rFonts w:ascii="Arial" w:hAnsi="Arial" w:cs="Arial"/>
          <w:kern w:val="1"/>
          <w:sz w:val="20"/>
          <w:lang w:eastAsia="ar-SA"/>
        </w:rPr>
        <w:t>a 2024</w:t>
      </w:r>
      <w:r w:rsidRPr="00D023F8">
        <w:rPr>
          <w:rFonts w:ascii="Arial" w:hAnsi="Arial" w:cs="Arial"/>
          <w:kern w:val="1"/>
          <w:sz w:val="20"/>
          <w:lang w:eastAsia="ar-SA"/>
        </w:rPr>
        <w:t xml:space="preserve"> roku.</w:t>
      </w:r>
    </w:p>
    <w:p w14:paraId="0FE7AEA1" w14:textId="77777777" w:rsidR="003A17B9" w:rsidRDefault="003A17B9" w:rsidP="00B139B1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46231A99" w14:textId="77777777" w:rsidR="00856D99" w:rsidRDefault="00856D99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4BC03DB1" w14:textId="77777777" w:rsidR="00260E46" w:rsidRPr="00D30981" w:rsidRDefault="00341F3F" w:rsidP="004B3B1E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oferowanej</w:t>
      </w:r>
      <w:r w:rsidR="000B62DB">
        <w:rPr>
          <w:rFonts w:ascii="Arial" w:hAnsi="Arial" w:cs="Arial"/>
          <w:b/>
          <w:sz w:val="20"/>
          <w:szCs w:val="20"/>
        </w:rPr>
        <w:t xml:space="preserve"> dostaw</w:t>
      </w:r>
      <w:r>
        <w:rPr>
          <w:rFonts w:ascii="Arial" w:hAnsi="Arial" w:cs="Arial"/>
          <w:b/>
          <w:sz w:val="20"/>
          <w:szCs w:val="20"/>
        </w:rPr>
        <w:t>y</w:t>
      </w:r>
      <w:r w:rsidR="003B471E">
        <w:rPr>
          <w:rFonts w:ascii="Arial" w:hAnsi="Arial" w:cs="Arial"/>
          <w:b/>
          <w:sz w:val="20"/>
          <w:szCs w:val="20"/>
        </w:rPr>
        <w:t xml:space="preserve"> </w:t>
      </w:r>
      <w:r w:rsidR="003B471E" w:rsidRPr="00D30981">
        <w:rPr>
          <w:rFonts w:ascii="Arial" w:hAnsi="Arial" w:cs="Arial"/>
          <w:i/>
          <w:sz w:val="20"/>
          <w:szCs w:val="20"/>
        </w:rPr>
        <w:t>(Wykonawca wp</w:t>
      </w:r>
      <w:r w:rsidR="00D30981">
        <w:rPr>
          <w:rFonts w:ascii="Arial" w:hAnsi="Arial" w:cs="Arial"/>
          <w:i/>
          <w:sz w:val="20"/>
          <w:szCs w:val="20"/>
        </w:rPr>
        <w:t>isuje</w:t>
      </w:r>
      <w:r w:rsidR="004B3B1E">
        <w:rPr>
          <w:rFonts w:ascii="Arial" w:hAnsi="Arial" w:cs="Arial"/>
          <w:i/>
          <w:sz w:val="20"/>
          <w:szCs w:val="20"/>
        </w:rPr>
        <w:t xml:space="preserve"> informacje dotyczące określonego</w:t>
      </w:r>
      <w:r w:rsidR="00D30981">
        <w:rPr>
          <w:rFonts w:ascii="Arial" w:hAnsi="Arial" w:cs="Arial"/>
          <w:i/>
          <w:sz w:val="20"/>
          <w:szCs w:val="20"/>
        </w:rPr>
        <w:t xml:space="preserve"> </w:t>
      </w:r>
      <w:r w:rsidR="004B3B1E">
        <w:rPr>
          <w:rFonts w:ascii="Arial" w:hAnsi="Arial" w:cs="Arial"/>
          <w:i/>
          <w:sz w:val="20"/>
          <w:szCs w:val="20"/>
        </w:rPr>
        <w:t>urządzenia/</w:t>
      </w:r>
      <w:r w:rsidR="00D30981">
        <w:rPr>
          <w:rFonts w:ascii="Arial" w:hAnsi="Arial" w:cs="Arial"/>
          <w:i/>
          <w:sz w:val="20"/>
          <w:szCs w:val="20"/>
        </w:rPr>
        <w:t>maszyny</w:t>
      </w:r>
      <w:r w:rsidR="003B471E" w:rsidRPr="00D30981">
        <w:rPr>
          <w:rFonts w:ascii="Arial" w:hAnsi="Arial" w:cs="Arial"/>
          <w:i/>
          <w:sz w:val="20"/>
          <w:szCs w:val="20"/>
        </w:rPr>
        <w:t>)</w:t>
      </w:r>
    </w:p>
    <w:p w14:paraId="290B8E89" w14:textId="77777777" w:rsidR="00260E46" w:rsidRPr="003B471E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67F270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DCC9645" w14:textId="77777777" w:rsidR="00B9207D" w:rsidRPr="003B471E" w:rsidRDefault="00B9207D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CAD97E7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AA953A8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CFB2C9A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AEAB7E2" w14:textId="77777777" w:rsidR="004B3B1E" w:rsidRPr="003B47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99D2BD3" w14:textId="77777777" w:rsidR="00260E46" w:rsidRPr="003B471E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i/>
          <w:sz w:val="20"/>
          <w:szCs w:val="20"/>
        </w:rPr>
      </w:pPr>
      <w:commentRangeStart w:id="1"/>
      <w:r w:rsidRPr="003B471E">
        <w:rPr>
          <w:rFonts w:ascii="Arial" w:hAnsi="Arial" w:cs="Arial"/>
          <w:i/>
          <w:sz w:val="20"/>
          <w:szCs w:val="20"/>
        </w:rPr>
        <w:t xml:space="preserve">(dla </w:t>
      </w:r>
      <w:r w:rsidR="00501E12" w:rsidRPr="00501E12">
        <w:rPr>
          <w:rFonts w:ascii="Arial" w:hAnsi="Arial" w:cs="Arial"/>
          <w:b/>
          <w:i/>
          <w:sz w:val="20"/>
          <w:szCs w:val="20"/>
        </w:rPr>
        <w:t>Linii produkcyjnej wyrobów z ciasta francuskiego i półfrancuskiego</w:t>
      </w:r>
      <w:r w:rsidR="00501E12">
        <w:rPr>
          <w:rFonts w:ascii="Arial" w:hAnsi="Arial" w:cs="Arial"/>
          <w:b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- podać nazwę, typ, model</w:t>
      </w:r>
      <w:r w:rsidR="00960052" w:rsidRPr="003B471E">
        <w:rPr>
          <w:rFonts w:ascii="Arial" w:hAnsi="Arial" w:cs="Arial"/>
          <w:i/>
          <w:sz w:val="20"/>
          <w:szCs w:val="20"/>
        </w:rPr>
        <w:t>, symbol, producenta oferowanego</w:t>
      </w:r>
      <w:r w:rsidRPr="003B471E">
        <w:rPr>
          <w:rFonts w:ascii="Arial" w:hAnsi="Arial" w:cs="Arial"/>
          <w:i/>
          <w:sz w:val="20"/>
          <w:szCs w:val="20"/>
        </w:rPr>
        <w:t xml:space="preserve"> urządzenia)</w:t>
      </w:r>
      <w:commentRangeEnd w:id="1"/>
      <w:r w:rsidR="00B915C4">
        <w:rPr>
          <w:rStyle w:val="Odwoaniedokomentarza"/>
          <w:lang w:val="x-none" w:eastAsia="x-none"/>
        </w:rPr>
        <w:commentReference w:id="1"/>
      </w:r>
    </w:p>
    <w:p w14:paraId="5DA70582" w14:textId="77777777" w:rsidR="00260E46" w:rsidRPr="003B471E" w:rsidRDefault="00260E46" w:rsidP="003B471E">
      <w:pPr>
        <w:pStyle w:val="Akapitzlist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14:paraId="6B8B2D7B" w14:textId="77777777" w:rsidR="00260E46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55CBF0B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6219F078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182B25E1" w14:textId="77777777" w:rsidR="00386943" w:rsidRDefault="00386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8ECFF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088DEAF" w14:textId="77777777" w:rsidR="00386943" w:rsidRDefault="00386943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2DD3B691" w14:textId="77777777" w:rsidR="00951B5C" w:rsidRDefault="00951B5C" w:rsidP="0015243D">
      <w:pPr>
        <w:spacing w:after="0" w:line="240" w:lineRule="auto"/>
        <w:rPr>
          <w:rFonts w:ascii="Arial" w:hAnsi="Arial" w:cs="Arial"/>
          <w:kern w:val="1"/>
          <w:sz w:val="20"/>
          <w:lang w:eastAsia="ar-SA"/>
        </w:rPr>
      </w:pPr>
    </w:p>
    <w:p w14:paraId="2E0FAE18" w14:textId="77777777" w:rsidR="00B9207D" w:rsidRDefault="00B9207D" w:rsidP="003B471E">
      <w:pPr>
        <w:spacing w:after="0" w:line="240" w:lineRule="auto"/>
        <w:rPr>
          <w:i/>
          <w:sz w:val="16"/>
          <w:szCs w:val="16"/>
        </w:rPr>
      </w:pPr>
    </w:p>
    <w:p w14:paraId="2A96AB42" w14:textId="77777777" w:rsidR="00ED76F2" w:rsidRDefault="00ED76F2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7134C2F6" w14:textId="77777777" w:rsidR="00ED76F2" w:rsidRPr="003B471E" w:rsidRDefault="00ED76F2" w:rsidP="00ED76F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Oświadczenie Wykonawcy</w:t>
      </w:r>
    </w:p>
    <w:p w14:paraId="10285C38" w14:textId="77777777" w:rsidR="00ED76F2" w:rsidRDefault="00ED76F2" w:rsidP="00B23CB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Składając niniejszą ofertę oświadczam/y, że:</w:t>
      </w:r>
    </w:p>
    <w:p w14:paraId="776685C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Uzyskałem/liśmy wszystkie niezbędne informacje konieczne do przygotowania oferty.</w:t>
      </w:r>
    </w:p>
    <w:p w14:paraId="33269D99" w14:textId="77777777" w:rsidR="00ED76F2" w:rsidRPr="003B471E" w:rsidRDefault="00ED76F2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6B78D7E9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Zapoznałem/liśmy się z Zapytaniem ofertowym i akceptuję/emy bez zastrzeżeń zapisy uwidocznione w tym dokumencie. </w:t>
      </w:r>
    </w:p>
    <w:p w14:paraId="160003FA" w14:textId="77777777" w:rsidR="00E77AA8" w:rsidRPr="003B471E" w:rsidRDefault="00E77AA8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19A54AE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eastAsia="Times New Roman" w:hAnsi="Arial" w:cs="Arial"/>
          <w:sz w:val="20"/>
          <w:szCs w:val="20"/>
        </w:rPr>
        <w:t xml:space="preserve">W przypadku wybrania naszej oferty, zobowiązuję/emy się do </w:t>
      </w:r>
      <w:r w:rsidR="001D764A" w:rsidRPr="003B471E">
        <w:rPr>
          <w:rFonts w:ascii="Arial" w:eastAsia="Times New Roman" w:hAnsi="Arial" w:cs="Arial"/>
          <w:sz w:val="20"/>
          <w:szCs w:val="20"/>
        </w:rPr>
        <w:t xml:space="preserve">niezwłocznego </w:t>
      </w:r>
      <w:r w:rsidR="00EA2869">
        <w:rPr>
          <w:rFonts w:ascii="Arial" w:eastAsia="Times New Roman" w:hAnsi="Arial" w:cs="Arial"/>
          <w:sz w:val="20"/>
          <w:szCs w:val="20"/>
        </w:rPr>
        <w:t xml:space="preserve">zawarcia Umowy na uzgodnionych </w:t>
      </w:r>
      <w:r w:rsidRPr="003B471E">
        <w:rPr>
          <w:rFonts w:ascii="Arial" w:eastAsia="Times New Roman" w:hAnsi="Arial" w:cs="Arial"/>
          <w:sz w:val="20"/>
          <w:szCs w:val="20"/>
        </w:rPr>
        <w:t>warunkach, w miejscu i terminie wyznaczonym przez Zamawiającego.</w:t>
      </w:r>
    </w:p>
    <w:p w14:paraId="7536C1B9" w14:textId="77777777" w:rsidR="00FB674B" w:rsidRPr="00FB674B" w:rsidRDefault="00ED76F2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hAnsi="Arial" w:cs="Arial"/>
          <w:color w:val="000000"/>
          <w:sz w:val="20"/>
          <w:szCs w:val="20"/>
        </w:rPr>
        <w:t>Oświadczam/y, że wszystkie informacje podane w przedkładan</w:t>
      </w:r>
      <w:r w:rsidR="00EA2869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3B471E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0B2DF8D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6FC1C" w14:textId="77777777" w:rsidR="00FB674B" w:rsidRPr="00585F7F" w:rsidRDefault="00585F7F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W</w:t>
      </w:r>
      <w:r w:rsidR="00FB674B" w:rsidRPr="00585F7F">
        <w:rPr>
          <w:rFonts w:ascii="Arial" w:hAnsi="Arial" w:cs="Arial"/>
          <w:kern w:val="1"/>
          <w:sz w:val="20"/>
          <w:szCs w:val="20"/>
          <w:lang w:eastAsia="ar-SA"/>
        </w:rPr>
        <w:t>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) wobec osób fizycznych, od których dane osobowe bezpośrednio lub pośrednio pozyskałem w celu ubiegania się o udzielenie zamówienia publicznego w niniejszym postępowaniu.</w:t>
      </w:r>
    </w:p>
    <w:p w14:paraId="4D72C0D9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D1647" w14:textId="77777777" w:rsidR="00FB674B" w:rsidRDefault="00FB674B" w:rsidP="00585F7F">
      <w:pPr>
        <w:widowControl w:val="0"/>
        <w:overflowPunct w:val="0"/>
        <w:ind w:left="993"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585F7F"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  <w:t>Uwaga:</w:t>
      </w:r>
      <w:r w:rsidRPr="00585F7F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 poprzez jego wykreślenie).</w:t>
      </w:r>
    </w:p>
    <w:p w14:paraId="7C2C8CA3" w14:textId="77777777" w:rsidR="00501E12" w:rsidRPr="00501E12" w:rsidRDefault="00501E12" w:rsidP="00501E12">
      <w:pPr>
        <w:pStyle w:val="Akapitzlist"/>
        <w:widowControl w:val="0"/>
        <w:numPr>
          <w:ilvl w:val="0"/>
          <w:numId w:val="2"/>
        </w:numPr>
        <w:overflowPunct w:val="0"/>
        <w:ind w:left="993" w:hanging="284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501E12">
        <w:rPr>
          <w:rFonts w:ascii="Arial" w:hAnsi="Arial" w:cs="Arial"/>
          <w:kern w:val="1"/>
          <w:sz w:val="20"/>
          <w:szCs w:val="20"/>
          <w:lang w:eastAsia="ar-SA"/>
        </w:rPr>
        <w:t>Dopełniłem obowiązku zarejestrowania w Centralnym Rejestrze Beneficjentów Rzeczywistych</w:t>
      </w:r>
    </w:p>
    <w:p w14:paraId="541C4A2A" w14:textId="77777777" w:rsidR="00ED76F2" w:rsidRPr="003B471E" w:rsidRDefault="00ED76F2" w:rsidP="00B23CBD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561E53" w14:textId="77777777" w:rsidR="00ED76F2" w:rsidRDefault="00ED76F2" w:rsidP="00B23CBD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  <w:r w:rsidRPr="003B471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D633A9" w14:textId="77777777" w:rsidR="00707183" w:rsidRPr="003B471E" w:rsidRDefault="00707183" w:rsidP="00707183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8CE9C" w14:textId="77777777" w:rsidR="00ED76F2" w:rsidRPr="003B471E" w:rsidRDefault="00ED76F2" w:rsidP="00B23CBD">
      <w:pPr>
        <w:numPr>
          <w:ilvl w:val="0"/>
          <w:numId w:val="3"/>
        </w:numPr>
        <w:snapToGri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14:paraId="5D6B0605" w14:textId="77777777" w:rsidR="00ED76F2" w:rsidRPr="003B471E" w:rsidRDefault="00ED76F2" w:rsidP="00B23C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right="-20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3B47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oferty:……….</w:t>
      </w:r>
    </w:p>
    <w:p w14:paraId="6DD2D55D" w14:textId="77777777" w:rsidR="005372EE" w:rsidRDefault="005372E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4C505209" w14:textId="77777777" w:rsidR="00585F7F" w:rsidRDefault="00333D4B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406809D9" w14:textId="77777777" w:rsidR="00707183" w:rsidRPr="006F6300" w:rsidRDefault="0070718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E96DB" w14:textId="77777777" w:rsidR="00ED76F2" w:rsidRPr="003B471E" w:rsidRDefault="00ED76F2" w:rsidP="00ED76F2">
      <w:pPr>
        <w:pStyle w:val="Akapitzlist"/>
        <w:numPr>
          <w:ilvl w:val="0"/>
          <w:numId w:val="1"/>
        </w:num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Ważność oferty</w:t>
      </w:r>
    </w:p>
    <w:p w14:paraId="4BFE4545" w14:textId="77777777" w:rsidR="00ED76F2" w:rsidRPr="003B471E" w:rsidRDefault="00ED76F2" w:rsidP="00ED76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B44FB0" w14:textId="77777777" w:rsidR="00ED76F2" w:rsidRPr="003B471E" w:rsidRDefault="00ED76F2" w:rsidP="00ED76F2">
      <w:pPr>
        <w:pStyle w:val="Akapitzlist"/>
        <w:widowControl w:val="0"/>
        <w:autoSpaceDE w:val="0"/>
        <w:autoSpaceDN w:val="0"/>
        <w:adjustRightInd w:val="0"/>
        <w:spacing w:after="0"/>
        <w:ind w:right="-20"/>
        <w:rPr>
          <w:rFonts w:ascii="Arial" w:hAnsi="Arial" w:cs="Arial"/>
          <w:color w:val="FF0000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Niniejsza oferta jest ważna przez </w:t>
      </w:r>
      <w:r w:rsidR="009636A5">
        <w:rPr>
          <w:rFonts w:ascii="Arial" w:hAnsi="Arial" w:cs="Arial"/>
          <w:bCs/>
          <w:iCs/>
          <w:sz w:val="20"/>
          <w:szCs w:val="20"/>
        </w:rPr>
        <w:t>3</w:t>
      </w:r>
      <w:r w:rsidRPr="003B471E">
        <w:rPr>
          <w:rFonts w:ascii="Arial" w:hAnsi="Arial" w:cs="Arial"/>
          <w:bCs/>
          <w:iCs/>
          <w:sz w:val="20"/>
          <w:szCs w:val="20"/>
        </w:rPr>
        <w:t>0</w:t>
      </w:r>
      <w:r w:rsidR="00BA79F6" w:rsidRPr="003B471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471E">
        <w:rPr>
          <w:rFonts w:ascii="Arial" w:hAnsi="Arial" w:cs="Arial"/>
          <w:sz w:val="20"/>
          <w:szCs w:val="20"/>
        </w:rPr>
        <w:t xml:space="preserve">dni od </w:t>
      </w:r>
      <w:r w:rsidRPr="003B471E">
        <w:rPr>
          <w:rFonts w:ascii="Arial" w:hAnsi="Arial" w:cs="Arial"/>
          <w:sz w:val="20"/>
          <w:szCs w:val="20"/>
          <w:shd w:val="clear" w:color="auto" w:fill="FFFFFF"/>
        </w:rPr>
        <w:t>upływu terminu składania ofert</w:t>
      </w:r>
      <w:r w:rsidRPr="003B471E">
        <w:rPr>
          <w:rFonts w:ascii="Arial" w:hAnsi="Arial" w:cs="Arial"/>
          <w:sz w:val="20"/>
          <w:szCs w:val="20"/>
        </w:rPr>
        <w:t>.</w:t>
      </w:r>
    </w:p>
    <w:p w14:paraId="44621B28" w14:textId="77777777" w:rsidR="00ED76F2" w:rsidRPr="006F6300" w:rsidRDefault="00ED76F2" w:rsidP="005372EE">
      <w:pPr>
        <w:rPr>
          <w:rFonts w:cs="Arial"/>
          <w:sz w:val="16"/>
          <w:szCs w:val="16"/>
        </w:rPr>
      </w:pPr>
    </w:p>
    <w:p w14:paraId="02B8B011" w14:textId="77777777" w:rsidR="00ED76F2" w:rsidRPr="003B471E" w:rsidRDefault="00ED76F2" w:rsidP="00ED76F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right="-20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Załączniki do oferty</w:t>
      </w:r>
    </w:p>
    <w:p w14:paraId="02472A30" w14:textId="77777777" w:rsidR="00ED76F2" w:rsidRPr="003B471E" w:rsidRDefault="00ED76F2" w:rsidP="00ED76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7F2A14C8" w14:textId="77777777" w:rsidR="00ED76F2" w:rsidRPr="003B471E" w:rsidRDefault="00ED76F2" w:rsidP="00ED76F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>Pełnomocnictwo – jeśli dotyczy</w:t>
      </w:r>
      <w:r w:rsidRPr="003B471E">
        <w:rPr>
          <w:rFonts w:ascii="Arial" w:hAnsi="Arial" w:cs="Arial"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(pełnomocnictwo należy dołączyć w sytuacji, gdy oferta jest podpisana przez osobę nieujawnioną w dokumencie rejestrowym przedsiębiorstwa możliwym do pobrania przez Zamawiającego z ogólnodostępnych baz danych).</w:t>
      </w:r>
    </w:p>
    <w:p w14:paraId="0C6C26FA" w14:textId="77777777" w:rsidR="00AA739D" w:rsidRPr="003B471E" w:rsidRDefault="00AA739D" w:rsidP="00AA739D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2C200D6D" w14:textId="77777777" w:rsidR="00ED76F2" w:rsidRDefault="00ED76F2" w:rsidP="00ED76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A2869">
        <w:rPr>
          <w:rFonts w:ascii="Arial" w:eastAsia="Arial Unicode MS" w:hAnsi="Arial" w:cs="Arial"/>
          <w:b/>
          <w:sz w:val="20"/>
          <w:szCs w:val="20"/>
        </w:rPr>
        <w:t>Odpis z właściwego rejestru</w:t>
      </w:r>
      <w:r w:rsidRPr="003B471E">
        <w:rPr>
          <w:rFonts w:ascii="Arial" w:eastAsia="Arial Unicode MS" w:hAnsi="Arial" w:cs="Arial"/>
          <w:sz w:val="20"/>
          <w:szCs w:val="20"/>
        </w:rPr>
        <w:t xml:space="preserve"> lub z centralnej ewidencji i informacji o działalności gospodarczej, jeżeli odrębne przepisy wymagają wpisu do rejestru lub ewidencji.</w:t>
      </w:r>
    </w:p>
    <w:p w14:paraId="64AFE8CF" w14:textId="77777777" w:rsidR="00AA739D" w:rsidRPr="003B471E" w:rsidRDefault="00AA739D" w:rsidP="00AA739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 Unicode MS" w:hAnsi="Arial" w:cs="Arial"/>
          <w:sz w:val="20"/>
          <w:szCs w:val="20"/>
        </w:rPr>
      </w:pPr>
    </w:p>
    <w:p w14:paraId="4B8341B6" w14:textId="77777777" w:rsidR="00ED76F2" w:rsidRPr="003B471E" w:rsidRDefault="00ED76F2" w:rsidP="00ED76F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 xml:space="preserve">Szczegółowa specyfikacja oferowanego </w:t>
      </w:r>
      <w:r w:rsidR="00712BE1" w:rsidRPr="00EA2869">
        <w:rPr>
          <w:rFonts w:ascii="Arial" w:hAnsi="Arial" w:cs="Arial"/>
          <w:b/>
          <w:sz w:val="20"/>
          <w:szCs w:val="20"/>
        </w:rPr>
        <w:t>przedmiotu zamówienia</w:t>
      </w:r>
      <w:r w:rsidR="00712BE1" w:rsidRPr="003B471E">
        <w:rPr>
          <w:rFonts w:ascii="Arial" w:hAnsi="Arial" w:cs="Arial"/>
          <w:sz w:val="20"/>
          <w:szCs w:val="20"/>
        </w:rPr>
        <w:t xml:space="preserve"> lub karta katalogowa</w:t>
      </w:r>
      <w:r w:rsidRPr="003B471E">
        <w:rPr>
          <w:rFonts w:ascii="Arial" w:hAnsi="Arial" w:cs="Arial"/>
          <w:sz w:val="20"/>
          <w:szCs w:val="20"/>
        </w:rPr>
        <w:t xml:space="preserve"> lub inny dokument identyfikujący urządzenie, z którego w sposób nie budzący żadnej wątpliwości Z</w:t>
      </w:r>
      <w:r w:rsidR="00712BE1" w:rsidRPr="003B471E">
        <w:rPr>
          <w:rFonts w:ascii="Arial" w:hAnsi="Arial" w:cs="Arial"/>
          <w:sz w:val="20"/>
          <w:szCs w:val="20"/>
        </w:rPr>
        <w:t>amawiającego winno wynikać, iż oferowany przedmiot zamówienia jest o takich samych lub lepszych parametrach technicznych i jakościowych w odniesieniu do przedmiotu zamówienia określonego przez Zamawiającego.</w:t>
      </w:r>
    </w:p>
    <w:p w14:paraId="057CCE45" w14:textId="77777777" w:rsidR="00ED76F2" w:rsidRPr="003B471E" w:rsidRDefault="00ED76F2" w:rsidP="00ED7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1D6CE" w14:textId="77777777" w:rsidR="00AA739D" w:rsidRDefault="00AA739D" w:rsidP="00ED76F2">
      <w:pPr>
        <w:spacing w:after="0" w:line="240" w:lineRule="auto"/>
        <w:rPr>
          <w:b/>
          <w:sz w:val="20"/>
          <w:szCs w:val="20"/>
        </w:rPr>
      </w:pPr>
    </w:p>
    <w:p w14:paraId="019A56FC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1907B33A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57737BF5" w14:textId="77777777" w:rsidR="006F6300" w:rsidRPr="009D7452" w:rsidRDefault="006F6300" w:rsidP="00ED76F2">
      <w:pPr>
        <w:spacing w:after="0" w:line="240" w:lineRule="auto"/>
        <w:rPr>
          <w:b/>
          <w:sz w:val="20"/>
          <w:szCs w:val="20"/>
        </w:rPr>
      </w:pPr>
    </w:p>
    <w:p w14:paraId="04673AB7" w14:textId="77777777" w:rsidR="001B29FA" w:rsidRDefault="001B29FA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07442C0A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…………………………………………………………………….</w:t>
      </w:r>
    </w:p>
    <w:p w14:paraId="5D5A3FE4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 xml:space="preserve">podpis i pieczęć </w:t>
      </w:r>
      <w:r w:rsidR="00600489" w:rsidRPr="003B471E">
        <w:rPr>
          <w:rFonts w:ascii="Arial" w:hAnsi="Arial" w:cs="Arial"/>
          <w:i/>
          <w:sz w:val="16"/>
          <w:szCs w:val="16"/>
        </w:rPr>
        <w:t>Wykonawcy</w:t>
      </w:r>
    </w:p>
    <w:p w14:paraId="6A51F9DF" w14:textId="77777777" w:rsidR="00BA79F6" w:rsidRDefault="00BA79F6" w:rsidP="003C1DB0">
      <w:pPr>
        <w:spacing w:after="120"/>
        <w:rPr>
          <w:rFonts w:ascii="Arial" w:hAnsi="Arial" w:cs="Arial"/>
          <w:b/>
        </w:rPr>
      </w:pPr>
    </w:p>
    <w:p w14:paraId="65EBDD5D" w14:textId="77777777" w:rsidR="003C1DB0" w:rsidRDefault="003A17B9" w:rsidP="003C1D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983492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257B35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F4ACF7" w14:textId="77777777" w:rsidR="00E702A5" w:rsidRPr="003B471E" w:rsidRDefault="003B471E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</w:rPr>
        <w:t>OŚ</w:t>
      </w:r>
      <w:r w:rsidR="00E702A5" w:rsidRPr="003B471E">
        <w:rPr>
          <w:rFonts w:ascii="Arial" w:hAnsi="Arial" w:cs="Arial"/>
          <w:b/>
        </w:rPr>
        <w:t>WIADCZENIE</w:t>
      </w:r>
    </w:p>
    <w:p w14:paraId="0B9C84BB" w14:textId="77777777" w:rsidR="00E702A5" w:rsidRDefault="00E702A5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  <w:sz w:val="20"/>
        </w:rPr>
        <w:t>O BRAKU POWIĄZAŃ OSOBOWYCH LUB KAPITAŁOWYCH</w:t>
      </w:r>
    </w:p>
    <w:p w14:paraId="0E9CBD4C" w14:textId="77777777" w:rsidR="003A17B9" w:rsidRPr="003B471E" w:rsidRDefault="003A17B9" w:rsidP="00E702A5">
      <w:pPr>
        <w:spacing w:after="120"/>
        <w:jc w:val="center"/>
        <w:rPr>
          <w:rFonts w:ascii="Arial" w:hAnsi="Arial" w:cs="Arial"/>
          <w:b/>
          <w:sz w:val="20"/>
        </w:rPr>
      </w:pPr>
    </w:p>
    <w:p w14:paraId="2E16CB67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Oświadczam(y), że nie jestem(eśmy) powiązani z Zamawiającym  osobowo lub kapitałowo.</w:t>
      </w:r>
    </w:p>
    <w:p w14:paraId="3B85EA23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</w:t>
      </w:r>
      <w:r w:rsidRPr="003B471E">
        <w:rPr>
          <w:rFonts w:ascii="Arial" w:hAnsi="Arial" w:cs="Arial"/>
          <w:sz w:val="20"/>
          <w:szCs w:val="20"/>
        </w:rPr>
        <w:br/>
        <w:t>lub osobami upoważnionymi do zaciągania zobowiązań w imieniu Zamawiającego lub osobami wykonującymi w imieniu Zamawiającego czynności związane z przygotowaniem i przeprowadzeniem procedury wyboru wykonawcy a wykonawcą, polegające w szczególności na:</w:t>
      </w:r>
    </w:p>
    <w:p w14:paraId="1B7411A4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1) </w:t>
      </w:r>
      <w:r w:rsidRPr="003B471E">
        <w:rPr>
          <w:rFonts w:ascii="Arial" w:hAnsi="Arial" w:cs="Arial"/>
          <w:sz w:val="20"/>
          <w:szCs w:val="20"/>
        </w:rPr>
        <w:tab/>
        <w:t>uczestniczeniu w spółce, jako wspólnik spółki cywilnej lub spółki osobowej;</w:t>
      </w:r>
    </w:p>
    <w:p w14:paraId="4ED57AA6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2) </w:t>
      </w:r>
      <w:r w:rsidRPr="003B471E">
        <w:rPr>
          <w:rFonts w:ascii="Arial" w:hAnsi="Arial" w:cs="Arial"/>
          <w:sz w:val="20"/>
          <w:szCs w:val="20"/>
        </w:rPr>
        <w:tab/>
        <w:t>posiadaniu udziałów lub co najmniej 10 % akcji;</w:t>
      </w:r>
    </w:p>
    <w:p w14:paraId="6ECF0360" w14:textId="77777777" w:rsidR="00E702A5" w:rsidRPr="003B471E" w:rsidRDefault="00E702A5" w:rsidP="00E702A5">
      <w:pPr>
        <w:tabs>
          <w:tab w:val="left" w:pos="284"/>
        </w:tabs>
        <w:spacing w:after="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3) </w:t>
      </w:r>
      <w:r w:rsidRPr="003B471E">
        <w:rPr>
          <w:rFonts w:ascii="Arial" w:hAnsi="Arial" w:cs="Arial"/>
          <w:sz w:val="20"/>
          <w:szCs w:val="20"/>
        </w:rPr>
        <w:tab/>
        <w:t>pełnieniu funkcji członka organu nadzorczego lub zarządzającego, prokurenta, pełnomocnika;</w:t>
      </w:r>
    </w:p>
    <w:p w14:paraId="16C1683F" w14:textId="77777777" w:rsidR="00E702A5" w:rsidRDefault="00E702A5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4)</w:t>
      </w:r>
      <w:r w:rsidRPr="003B471E">
        <w:rPr>
          <w:rFonts w:ascii="Arial" w:hAnsi="Arial" w:cs="Arial"/>
          <w:sz w:val="20"/>
          <w:szCs w:val="20"/>
        </w:rPr>
        <w:tab/>
      </w:r>
      <w:r w:rsidRPr="003B471E">
        <w:rPr>
          <w:rFonts w:ascii="Arial" w:eastAsia="Times New Roman" w:hAnsi="Arial" w:cs="Arial"/>
          <w:sz w:val="20"/>
          <w:szCs w:val="20"/>
        </w:rPr>
        <w:t>pozostawaniu</w:t>
      </w:r>
      <w:r w:rsidR="009B4507">
        <w:rPr>
          <w:rFonts w:ascii="Arial" w:eastAsia="Times New Roman" w:hAnsi="Arial" w:cs="Arial"/>
          <w:sz w:val="20"/>
          <w:szCs w:val="20"/>
        </w:rPr>
        <w:t xml:space="preserve"> </w:t>
      </w:r>
      <w:r w:rsidRPr="003B471E">
        <w:rPr>
          <w:rFonts w:ascii="Arial" w:eastAsia="Times New Roman" w:hAnsi="Arial" w:cs="Arial"/>
          <w:sz w:val="20"/>
          <w:szCs w:val="20"/>
        </w:rPr>
        <w:t>w związku małżeńskim, w stosunku pokrewieństwa lub powinowactwa w linii prostej, pokrewieństwa drugiego stopnia lub powinowactwa drugiego stopnia w linii bocznej lub w stosunku przysposobieni, opieki lub kurateli.</w:t>
      </w:r>
    </w:p>
    <w:p w14:paraId="14C901CB" w14:textId="77777777" w:rsidR="003A17B9" w:rsidRPr="003B471E" w:rsidRDefault="003A17B9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E569877" w14:textId="77777777" w:rsidR="00E702A5" w:rsidRPr="003B471E" w:rsidRDefault="00E702A5" w:rsidP="00E702A5">
      <w:pPr>
        <w:spacing w:after="16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797"/>
      </w:tblGrid>
      <w:tr w:rsidR="00E702A5" w:rsidRPr="003B471E" w14:paraId="12AB1B7C" w14:textId="77777777" w:rsidTr="00707183">
        <w:trPr>
          <w:trHeight w:val="50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179F" w14:textId="77777777" w:rsidR="00E702A5" w:rsidRPr="003B471E" w:rsidRDefault="00E702A5" w:rsidP="004F4D35">
            <w:pPr>
              <w:autoSpaceDE w:val="0"/>
              <w:ind w:left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E702A5" w:rsidRPr="003B471E" w14:paraId="05004B6A" w14:textId="77777777" w:rsidTr="00707183">
        <w:trPr>
          <w:trHeight w:hRule="exact" w:val="51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2D07" w14:textId="77777777" w:rsidR="00E702A5" w:rsidRPr="003B471E" w:rsidRDefault="00E702A5" w:rsidP="004F4D35">
            <w:pPr>
              <w:autoSpaceDE w:val="0"/>
              <w:ind w:left="111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3C3C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A9B4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Czytelny podpis</w:t>
            </w:r>
          </w:p>
        </w:tc>
      </w:tr>
      <w:tr w:rsidR="00E702A5" w:rsidRPr="003B471E" w14:paraId="2F7EA991" w14:textId="77777777" w:rsidTr="00707183">
        <w:trPr>
          <w:trHeight w:hRule="exact" w:val="65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DFFF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2635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A0B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234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2A5" w:rsidRPr="003B471E" w14:paraId="2D8B0A88" w14:textId="77777777" w:rsidTr="00707183">
        <w:trPr>
          <w:trHeight w:hRule="exact" w:val="71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EDC1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C2E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8AF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B58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FDBE5" w14:textId="77777777" w:rsidR="001B29FA" w:rsidRDefault="001B29FA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343CDE3" w14:textId="77777777" w:rsidR="00F944D5" w:rsidRDefault="00F944D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1B3E544F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135222E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E6D237E" w14:textId="77777777" w:rsidR="00F944D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BF75804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C4EA5">
        <w:rPr>
          <w:rFonts w:ascii="Arial" w:hAnsi="Arial" w:cs="Arial"/>
          <w:b/>
          <w:sz w:val="20"/>
          <w:szCs w:val="20"/>
        </w:rPr>
        <w:t>OŚWIADCZENIA WYKONAWCY</w:t>
      </w:r>
    </w:p>
    <w:p w14:paraId="4AF8509E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399BF6" w14:textId="77777777" w:rsidR="00F944D5" w:rsidRPr="006C4EA5" w:rsidRDefault="00F944D5" w:rsidP="00F944D5">
      <w:pPr>
        <w:pStyle w:val="Akapitzlist"/>
        <w:overflowPunct w:val="0"/>
        <w:autoSpaceDE w:val="0"/>
        <w:spacing w:before="120"/>
        <w:ind w:left="0"/>
        <w:jc w:val="center"/>
        <w:rPr>
          <w:rFonts w:ascii="Arial" w:hAnsi="Arial" w:cs="Arial"/>
          <w:sz w:val="20"/>
          <w:szCs w:val="20"/>
        </w:rPr>
      </w:pPr>
      <w:r w:rsidRPr="006C4EA5">
        <w:rPr>
          <w:rFonts w:ascii="Arial" w:hAnsi="Arial" w:cs="Arial"/>
          <w:sz w:val="20"/>
          <w:szCs w:val="20"/>
        </w:rPr>
        <w:t xml:space="preserve">DOTYCZĄCE PRZESŁANEK WYKLUCZENIA Z ART. 5K ROZPORZĄDZENIA 833/2014 ORAZ ART. 7 UST. 1 USTAWY </w:t>
      </w:r>
      <w:r w:rsidRPr="006C4EA5">
        <w:rPr>
          <w:rFonts w:ascii="Arial" w:hAnsi="Arial" w:cs="Arial"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20E8AF" w14:textId="77777777" w:rsidR="00F944D5" w:rsidRDefault="00F944D5" w:rsidP="00F944D5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D8B63E1" w14:textId="77777777" w:rsidR="00F944D5" w:rsidRPr="00F944D5" w:rsidRDefault="00F944D5" w:rsidP="00F944D5">
      <w:pPr>
        <w:ind w:right="29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6C4EA5">
        <w:rPr>
          <w:rFonts w:asciiTheme="minorHAnsi" w:hAnsiTheme="minorHAnsi" w:cstheme="minorHAnsi"/>
          <w:sz w:val="21"/>
          <w:szCs w:val="21"/>
        </w:rPr>
        <w:t>„</w:t>
      </w:r>
      <w:r w:rsidRPr="00F944D5">
        <w:rPr>
          <w:rFonts w:asciiTheme="minorHAnsi" w:eastAsia="Arial" w:hAnsiTheme="minorHAnsi" w:cstheme="minorHAnsi"/>
          <w:b/>
          <w:color w:val="000000"/>
        </w:rPr>
        <w:t>na dostawę n</w:t>
      </w:r>
      <w:r>
        <w:rPr>
          <w:rFonts w:asciiTheme="minorHAnsi" w:eastAsia="Arial" w:hAnsiTheme="minorHAnsi" w:cstheme="minorHAnsi"/>
          <w:b/>
          <w:color w:val="000000"/>
        </w:rPr>
        <w:t xml:space="preserve">owej linii produkcyjnej wyrobów </w:t>
      </w:r>
      <w:r w:rsidRPr="00F944D5">
        <w:rPr>
          <w:rFonts w:asciiTheme="minorHAnsi" w:eastAsia="Arial" w:hAnsiTheme="minorHAnsi" w:cstheme="minorHAnsi"/>
          <w:b/>
          <w:color w:val="000000"/>
        </w:rPr>
        <w:t>z ciasta francuskiego i półfrancuskiego</w:t>
      </w:r>
      <w:r w:rsidRPr="006C4EA5">
        <w:rPr>
          <w:rFonts w:asciiTheme="minorHAnsi" w:hAnsiTheme="minorHAnsi" w:cstheme="minorHAnsi"/>
          <w:b/>
        </w:rPr>
        <w:t>”</w:t>
      </w:r>
      <w:r>
        <w:rPr>
          <w:i/>
        </w:rPr>
        <w:t xml:space="preserve"> </w:t>
      </w:r>
      <w:r>
        <w:rPr>
          <w:sz w:val="21"/>
          <w:szCs w:val="21"/>
        </w:rPr>
        <w:t xml:space="preserve">prowadzonego przez </w:t>
      </w:r>
      <w:r w:rsidRPr="0015243D">
        <w:rPr>
          <w:rFonts w:ascii="Arial" w:hAnsi="Arial" w:cs="Arial"/>
          <w:sz w:val="20"/>
          <w:szCs w:val="20"/>
        </w:rPr>
        <w:t>Węgrzyn Witold Zakład-Produkcyjno Handlowy Piekarnia WM-ka</w:t>
      </w:r>
      <w:r w:rsidRPr="000157CE">
        <w:rPr>
          <w:i/>
          <w:sz w:val="16"/>
          <w:szCs w:val="16"/>
        </w:rPr>
        <w:t>,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27839491" w14:textId="77777777" w:rsidR="00F944D5" w:rsidRDefault="00F944D5" w:rsidP="00F944D5">
      <w:pPr>
        <w:overflowPunct w:val="0"/>
        <w:autoSpaceDE w:val="0"/>
        <w:spacing w:line="360" w:lineRule="auto"/>
        <w:jc w:val="both"/>
        <w:rPr>
          <w:sz w:val="10"/>
          <w:szCs w:val="10"/>
        </w:rPr>
      </w:pPr>
    </w:p>
    <w:p w14:paraId="7DE752BE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6" w:hanging="357"/>
        <w:jc w:val="both"/>
        <w:textAlignment w:val="baseline"/>
      </w:pPr>
      <w:r>
        <w:rPr>
          <w:szCs w:val="21"/>
        </w:rPr>
        <w:t xml:space="preserve">Oświadczam, że nie podlegam wykluczeniu z postępowania na podstawie </w:t>
      </w:r>
      <w:r>
        <w:rPr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E5E3B96" w14:textId="77777777" w:rsidR="00F944D5" w:rsidRDefault="00F944D5" w:rsidP="00F944D5">
      <w:pPr>
        <w:overflowPunct w:val="0"/>
        <w:autoSpaceDE w:val="0"/>
        <w:spacing w:line="360" w:lineRule="auto"/>
        <w:ind w:left="426"/>
        <w:jc w:val="both"/>
        <w:rPr>
          <w:b/>
          <w:bCs/>
          <w:szCs w:val="21"/>
        </w:rPr>
      </w:pPr>
    </w:p>
    <w:p w14:paraId="7020A701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5" w:hanging="357"/>
        <w:jc w:val="both"/>
        <w:textAlignment w:val="baseline"/>
      </w:pPr>
      <w:r>
        <w:rPr>
          <w:szCs w:val="21"/>
        </w:rPr>
        <w:t>Oświadczam, że nie zachodzą w stosunku do mnie przesłanki wykluczenia z postępowania na podstawie art. 7 ust. 1 ustawy z dnia 13 kwietnia 2022 r.</w:t>
      </w:r>
      <w:r>
        <w:rPr>
          <w:i/>
          <w:iCs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szCs w:val="21"/>
        </w:rPr>
        <w:t>(Dz. U. poz. 835)</w:t>
      </w:r>
      <w:r>
        <w:rPr>
          <w:i/>
          <w:iCs/>
          <w:szCs w:val="21"/>
        </w:rPr>
        <w:t>.</w:t>
      </w:r>
    </w:p>
    <w:p w14:paraId="2FB3D670" w14:textId="77777777" w:rsidR="00F944D5" w:rsidRDefault="00F944D5" w:rsidP="00F944D5">
      <w:pPr>
        <w:overflowPunct w:val="0"/>
        <w:autoSpaceDE w:val="0"/>
        <w:jc w:val="both"/>
      </w:pPr>
    </w:p>
    <w:p w14:paraId="213650F2" w14:textId="77777777" w:rsidR="00F944D5" w:rsidRDefault="00F944D5" w:rsidP="00F944D5">
      <w:pPr>
        <w:overflowPunct w:val="0"/>
        <w:autoSpaceDE w:val="0"/>
        <w:jc w:val="both"/>
      </w:pPr>
    </w:p>
    <w:p w14:paraId="3BCC07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  <w:r>
        <w:t xml:space="preserve">……………………………………..,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14:paraId="1D4CF8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</w:p>
    <w:p w14:paraId="2CEA6C10" w14:textId="77777777" w:rsidR="00F944D5" w:rsidRDefault="00F944D5" w:rsidP="00F944D5">
      <w:pPr>
        <w:overflowPunct w:val="0"/>
        <w:autoSpaceDE w:val="0"/>
        <w:spacing w:after="0" w:line="240" w:lineRule="auto"/>
        <w:ind w:left="5313"/>
      </w:pPr>
      <w:r>
        <w:t>…………………………………………</w:t>
      </w:r>
    </w:p>
    <w:p w14:paraId="3840712A" w14:textId="77777777" w:rsidR="00F944D5" w:rsidRPr="006C4EA5" w:rsidRDefault="00F944D5" w:rsidP="00F944D5">
      <w:pPr>
        <w:overflowPunct w:val="0"/>
        <w:autoSpaceDE w:val="0"/>
        <w:spacing w:after="0" w:line="240" w:lineRule="auto"/>
        <w:ind w:left="53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Pr="006C4EA5">
        <w:rPr>
          <w:i/>
          <w:sz w:val="16"/>
          <w:szCs w:val="16"/>
        </w:rPr>
        <w:t>(podpis)</w:t>
      </w:r>
    </w:p>
    <w:p w14:paraId="1B421973" w14:textId="77777777" w:rsidR="00F944D5" w:rsidRPr="00F944D5" w:rsidRDefault="00F944D5" w:rsidP="00F944D5"/>
    <w:sectPr w:rsidR="00F944D5" w:rsidRPr="00F944D5" w:rsidSect="00B9207D">
      <w:headerReference w:type="default" r:id="rId10"/>
      <w:footerReference w:type="default" r:id="rId11"/>
      <w:pgSz w:w="11906" w:h="16838"/>
      <w:pgMar w:top="1417" w:right="991" w:bottom="851" w:left="184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gdalena Darłak Golec" w:date="2023-08-24T09:06:00Z" w:initials="MDG">
    <w:p w14:paraId="21DDAD25" w14:textId="7DCD24A3" w:rsidR="00B915C4" w:rsidRPr="00B915C4" w:rsidRDefault="00B915C4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Czy to będzie jeden typ, model, producent? Czy poszczególne części składowe kompletu będą miały różne dane?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DDAD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D9AB" w14:textId="77777777" w:rsidR="005D1341" w:rsidRDefault="005D1341" w:rsidP="008D59FA">
      <w:pPr>
        <w:spacing w:after="0" w:line="240" w:lineRule="auto"/>
      </w:pPr>
      <w:r>
        <w:separator/>
      </w:r>
    </w:p>
  </w:endnote>
  <w:endnote w:type="continuationSeparator" w:id="0">
    <w:p w14:paraId="12211AC5" w14:textId="77777777" w:rsidR="005D1341" w:rsidRDefault="005D1341" w:rsidP="008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05BF5" w14:textId="77777777" w:rsidR="001214EA" w:rsidRDefault="00121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0881">
      <w:rPr>
        <w:noProof/>
      </w:rPr>
      <w:t>4</w:t>
    </w:r>
    <w:r>
      <w:fldChar w:fldCharType="end"/>
    </w:r>
  </w:p>
  <w:p w14:paraId="743484F1" w14:textId="77777777" w:rsidR="001214EA" w:rsidRDefault="00121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AADA9" w14:textId="77777777" w:rsidR="005D1341" w:rsidRDefault="005D1341" w:rsidP="008D59FA">
      <w:pPr>
        <w:spacing w:after="0" w:line="240" w:lineRule="auto"/>
      </w:pPr>
      <w:r>
        <w:separator/>
      </w:r>
    </w:p>
  </w:footnote>
  <w:footnote w:type="continuationSeparator" w:id="0">
    <w:p w14:paraId="13DE40F2" w14:textId="77777777" w:rsidR="005D1341" w:rsidRDefault="005D1341" w:rsidP="008D59FA">
      <w:pPr>
        <w:spacing w:after="0" w:line="240" w:lineRule="auto"/>
      </w:pPr>
      <w:r>
        <w:continuationSeparator/>
      </w:r>
    </w:p>
  </w:footnote>
  <w:footnote w:id="1">
    <w:p w14:paraId="0162EAE4" w14:textId="77777777" w:rsidR="001214EA" w:rsidRPr="00A01305" w:rsidRDefault="001214EA" w:rsidP="00ED76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305">
        <w:rPr>
          <w:rFonts w:ascii="Arial" w:hAnsi="Arial" w:cs="Arial"/>
          <w:sz w:val="16"/>
          <w:szCs w:val="16"/>
        </w:rPr>
        <w:t xml:space="preserve"> Właściwe zakreślić krzyżykiem.</w:t>
      </w:r>
    </w:p>
  </w:footnote>
  <w:footnote w:id="2">
    <w:p w14:paraId="4AD9D30B" w14:textId="77777777" w:rsidR="001214EA" w:rsidRPr="00A84F9C" w:rsidRDefault="001214EA" w:rsidP="00ED76F2">
      <w:pPr>
        <w:pStyle w:val="Tekstprzypisudolnego"/>
        <w:jc w:val="both"/>
        <w:rPr>
          <w:sz w:val="18"/>
          <w:szCs w:val="18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A01305">
        <w:rPr>
          <w:rFonts w:ascii="Arial" w:hAnsi="Arial" w:cs="Arial"/>
          <w:sz w:val="16"/>
          <w:szCs w:val="16"/>
        </w:rPr>
        <w:t>w rozumieniu art. 11 ust. 4 ustawy z dnia 16 kwietnia 1993 r. o zwalczaniu nieuczciwej konkurencji (t.j. Dz. U. z 2003 r., Nr 153, poz. 1503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91C5" w14:textId="77777777" w:rsidR="001214EA" w:rsidRDefault="001214EA" w:rsidP="005C4CFA">
    <w:pPr>
      <w:pStyle w:val="Nagwek"/>
    </w:pPr>
    <w:r>
      <w:rPr>
        <w:noProof/>
        <w:lang w:eastAsia="pl-PL"/>
      </w:rPr>
      <w:drawing>
        <wp:inline distT="0" distB="0" distL="0" distR="0" wp14:anchorId="7A8B1A52" wp14:editId="457DAD01">
          <wp:extent cx="5760720" cy="73833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"/>
      <w:lvlJc w:val="left"/>
      <w:pPr>
        <w:tabs>
          <w:tab w:val="num" w:pos="0"/>
        </w:tabs>
        <w:ind w:left="991" w:hanging="283"/>
      </w:pPr>
      <w:rPr>
        <w:rFonts w:ascii="Symbol" w:hAnsi="Symbol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B47E9"/>
    <w:multiLevelType w:val="hybridMultilevel"/>
    <w:tmpl w:val="031817B8"/>
    <w:lvl w:ilvl="0" w:tplc="574EB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4D6"/>
    <w:multiLevelType w:val="hybridMultilevel"/>
    <w:tmpl w:val="8C4CEBC2"/>
    <w:lvl w:ilvl="0" w:tplc="02C234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497B"/>
    <w:multiLevelType w:val="hybridMultilevel"/>
    <w:tmpl w:val="73CE1610"/>
    <w:lvl w:ilvl="0" w:tplc="C43240A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7DD263A"/>
    <w:multiLevelType w:val="hybridMultilevel"/>
    <w:tmpl w:val="B7C23BC4"/>
    <w:lvl w:ilvl="0" w:tplc="3A54F132">
      <w:start w:val="1"/>
      <w:numFmt w:val="bullet"/>
      <w:lvlText w:val="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5C2D34"/>
    <w:multiLevelType w:val="hybridMultilevel"/>
    <w:tmpl w:val="7D7A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183"/>
    <w:multiLevelType w:val="hybridMultilevel"/>
    <w:tmpl w:val="BEECE536"/>
    <w:lvl w:ilvl="0" w:tplc="D1D2EED4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EE7"/>
    <w:multiLevelType w:val="hybridMultilevel"/>
    <w:tmpl w:val="DA06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7FAE"/>
    <w:multiLevelType w:val="hybridMultilevel"/>
    <w:tmpl w:val="A25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8A9"/>
    <w:multiLevelType w:val="hybridMultilevel"/>
    <w:tmpl w:val="1BA6161E"/>
    <w:lvl w:ilvl="0" w:tplc="C2D02C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6D55"/>
    <w:multiLevelType w:val="multilevel"/>
    <w:tmpl w:val="4728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5047"/>
    <w:multiLevelType w:val="multilevel"/>
    <w:tmpl w:val="DD4654F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FDA"/>
    <w:multiLevelType w:val="hybridMultilevel"/>
    <w:tmpl w:val="338E343A"/>
    <w:lvl w:ilvl="0" w:tplc="93E072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23F31"/>
    <w:multiLevelType w:val="hybridMultilevel"/>
    <w:tmpl w:val="198C8A38"/>
    <w:lvl w:ilvl="0" w:tplc="B1C2F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54FC7"/>
    <w:multiLevelType w:val="hybridMultilevel"/>
    <w:tmpl w:val="7D36FC68"/>
    <w:lvl w:ilvl="0" w:tplc="FB4650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7809"/>
    <w:multiLevelType w:val="hybridMultilevel"/>
    <w:tmpl w:val="FB82503E"/>
    <w:lvl w:ilvl="0" w:tplc="ABA41F02">
      <w:start w:val="1"/>
      <w:numFmt w:val="bullet"/>
      <w:lvlText w:val=""/>
      <w:lvlJc w:val="left"/>
      <w:pPr>
        <w:ind w:left="78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BC62C5E"/>
    <w:multiLevelType w:val="hybridMultilevel"/>
    <w:tmpl w:val="0B0AC90C"/>
    <w:lvl w:ilvl="0" w:tplc="A02EA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Darłak Golec">
    <w15:presenceInfo w15:providerId="AD" w15:userId="S-1-5-21-2482518488-372031859-1193481377-3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A"/>
    <w:rsid w:val="0000745A"/>
    <w:rsid w:val="0001051B"/>
    <w:rsid w:val="00020115"/>
    <w:rsid w:val="00020940"/>
    <w:rsid w:val="00035670"/>
    <w:rsid w:val="000405FC"/>
    <w:rsid w:val="000514D0"/>
    <w:rsid w:val="000640C8"/>
    <w:rsid w:val="000669E6"/>
    <w:rsid w:val="000710CD"/>
    <w:rsid w:val="00082C79"/>
    <w:rsid w:val="00090892"/>
    <w:rsid w:val="00095919"/>
    <w:rsid w:val="000B62DB"/>
    <w:rsid w:val="000C0BA2"/>
    <w:rsid w:val="000C2F66"/>
    <w:rsid w:val="000E5A4D"/>
    <w:rsid w:val="001146EB"/>
    <w:rsid w:val="001214EA"/>
    <w:rsid w:val="001219E7"/>
    <w:rsid w:val="001256EB"/>
    <w:rsid w:val="00132CC7"/>
    <w:rsid w:val="00137342"/>
    <w:rsid w:val="00147510"/>
    <w:rsid w:val="0015243D"/>
    <w:rsid w:val="00165701"/>
    <w:rsid w:val="00165E1C"/>
    <w:rsid w:val="00167FF3"/>
    <w:rsid w:val="00170AF9"/>
    <w:rsid w:val="001779F5"/>
    <w:rsid w:val="00193E12"/>
    <w:rsid w:val="001A025C"/>
    <w:rsid w:val="001A2BFD"/>
    <w:rsid w:val="001A4847"/>
    <w:rsid w:val="001A7750"/>
    <w:rsid w:val="001B29FA"/>
    <w:rsid w:val="001C1617"/>
    <w:rsid w:val="001D764A"/>
    <w:rsid w:val="001F1F3D"/>
    <w:rsid w:val="001F3BE8"/>
    <w:rsid w:val="002056A6"/>
    <w:rsid w:val="00206230"/>
    <w:rsid w:val="0022013B"/>
    <w:rsid w:val="002271F1"/>
    <w:rsid w:val="00230189"/>
    <w:rsid w:val="00242D29"/>
    <w:rsid w:val="002446D0"/>
    <w:rsid w:val="0024474A"/>
    <w:rsid w:val="002552DB"/>
    <w:rsid w:val="00260E46"/>
    <w:rsid w:val="00267D98"/>
    <w:rsid w:val="00274044"/>
    <w:rsid w:val="00274C08"/>
    <w:rsid w:val="002833B5"/>
    <w:rsid w:val="002B29A2"/>
    <w:rsid w:val="002C5FBA"/>
    <w:rsid w:val="002E7C78"/>
    <w:rsid w:val="002F0838"/>
    <w:rsid w:val="003061A0"/>
    <w:rsid w:val="00311974"/>
    <w:rsid w:val="003241B4"/>
    <w:rsid w:val="0032664B"/>
    <w:rsid w:val="00333D4B"/>
    <w:rsid w:val="00340D46"/>
    <w:rsid w:val="00341F3F"/>
    <w:rsid w:val="00350FE0"/>
    <w:rsid w:val="0035615E"/>
    <w:rsid w:val="0036680F"/>
    <w:rsid w:val="003709AF"/>
    <w:rsid w:val="0038296E"/>
    <w:rsid w:val="00384719"/>
    <w:rsid w:val="00386943"/>
    <w:rsid w:val="003871C2"/>
    <w:rsid w:val="00394CC4"/>
    <w:rsid w:val="003A17B9"/>
    <w:rsid w:val="003A2425"/>
    <w:rsid w:val="003A36A2"/>
    <w:rsid w:val="003B471E"/>
    <w:rsid w:val="003B6104"/>
    <w:rsid w:val="003B733B"/>
    <w:rsid w:val="003C1DB0"/>
    <w:rsid w:val="003F77FC"/>
    <w:rsid w:val="00412C46"/>
    <w:rsid w:val="004132EC"/>
    <w:rsid w:val="004217BD"/>
    <w:rsid w:val="00431DB2"/>
    <w:rsid w:val="004343FF"/>
    <w:rsid w:val="0043724A"/>
    <w:rsid w:val="004536EB"/>
    <w:rsid w:val="0049541C"/>
    <w:rsid w:val="004B3B1E"/>
    <w:rsid w:val="004C627F"/>
    <w:rsid w:val="004D509C"/>
    <w:rsid w:val="004F4D35"/>
    <w:rsid w:val="00501E12"/>
    <w:rsid w:val="005146C5"/>
    <w:rsid w:val="0052482A"/>
    <w:rsid w:val="00526B93"/>
    <w:rsid w:val="005372EE"/>
    <w:rsid w:val="005508BA"/>
    <w:rsid w:val="00581A7D"/>
    <w:rsid w:val="00585CB4"/>
    <w:rsid w:val="00585F7F"/>
    <w:rsid w:val="0059544D"/>
    <w:rsid w:val="005B1721"/>
    <w:rsid w:val="005C07DC"/>
    <w:rsid w:val="005C43D4"/>
    <w:rsid w:val="005C4CFA"/>
    <w:rsid w:val="005C5E9A"/>
    <w:rsid w:val="005D1341"/>
    <w:rsid w:val="005D5B89"/>
    <w:rsid w:val="005D6178"/>
    <w:rsid w:val="005D63CD"/>
    <w:rsid w:val="005F65E0"/>
    <w:rsid w:val="00600489"/>
    <w:rsid w:val="006124E0"/>
    <w:rsid w:val="006213A8"/>
    <w:rsid w:val="00622762"/>
    <w:rsid w:val="006472E7"/>
    <w:rsid w:val="00665C8D"/>
    <w:rsid w:val="00674E4E"/>
    <w:rsid w:val="006808ED"/>
    <w:rsid w:val="00690DFF"/>
    <w:rsid w:val="006B2E7F"/>
    <w:rsid w:val="006D0446"/>
    <w:rsid w:val="006D2167"/>
    <w:rsid w:val="006D46EB"/>
    <w:rsid w:val="006E0F0A"/>
    <w:rsid w:val="006E3C48"/>
    <w:rsid w:val="006E67D3"/>
    <w:rsid w:val="006F2155"/>
    <w:rsid w:val="006F2861"/>
    <w:rsid w:val="006F6300"/>
    <w:rsid w:val="007049F3"/>
    <w:rsid w:val="00707183"/>
    <w:rsid w:val="00711CBB"/>
    <w:rsid w:val="00712BE1"/>
    <w:rsid w:val="00715AC1"/>
    <w:rsid w:val="007378C8"/>
    <w:rsid w:val="007413B9"/>
    <w:rsid w:val="007436EA"/>
    <w:rsid w:val="00752AC4"/>
    <w:rsid w:val="00753771"/>
    <w:rsid w:val="0075579C"/>
    <w:rsid w:val="00762218"/>
    <w:rsid w:val="00762FCE"/>
    <w:rsid w:val="0077198A"/>
    <w:rsid w:val="007D59F9"/>
    <w:rsid w:val="007F0A48"/>
    <w:rsid w:val="00804B67"/>
    <w:rsid w:val="008123DE"/>
    <w:rsid w:val="0082279D"/>
    <w:rsid w:val="008274C5"/>
    <w:rsid w:val="00830881"/>
    <w:rsid w:val="00840661"/>
    <w:rsid w:val="00854E87"/>
    <w:rsid w:val="00856D99"/>
    <w:rsid w:val="008809F7"/>
    <w:rsid w:val="00895DD7"/>
    <w:rsid w:val="008A07E6"/>
    <w:rsid w:val="008A1D3F"/>
    <w:rsid w:val="008A422B"/>
    <w:rsid w:val="008C4311"/>
    <w:rsid w:val="008C5B81"/>
    <w:rsid w:val="008D59FA"/>
    <w:rsid w:val="008D5C8F"/>
    <w:rsid w:val="008E5D13"/>
    <w:rsid w:val="008E6C35"/>
    <w:rsid w:val="008E6D5D"/>
    <w:rsid w:val="00913227"/>
    <w:rsid w:val="00940A9C"/>
    <w:rsid w:val="00943AEF"/>
    <w:rsid w:val="00944232"/>
    <w:rsid w:val="00951B5C"/>
    <w:rsid w:val="00953083"/>
    <w:rsid w:val="009563FE"/>
    <w:rsid w:val="00960052"/>
    <w:rsid w:val="009636A5"/>
    <w:rsid w:val="009840F2"/>
    <w:rsid w:val="009A1652"/>
    <w:rsid w:val="009A6233"/>
    <w:rsid w:val="009B06B6"/>
    <w:rsid w:val="009B20F6"/>
    <w:rsid w:val="009B4507"/>
    <w:rsid w:val="009B64EE"/>
    <w:rsid w:val="009C0C22"/>
    <w:rsid w:val="009C360F"/>
    <w:rsid w:val="009D46D2"/>
    <w:rsid w:val="009E3F4A"/>
    <w:rsid w:val="009F33F9"/>
    <w:rsid w:val="009F4EF8"/>
    <w:rsid w:val="00A06E93"/>
    <w:rsid w:val="00A256BA"/>
    <w:rsid w:val="00A365EC"/>
    <w:rsid w:val="00A63BDE"/>
    <w:rsid w:val="00A710E3"/>
    <w:rsid w:val="00A83CB3"/>
    <w:rsid w:val="00A963BD"/>
    <w:rsid w:val="00AA1536"/>
    <w:rsid w:val="00AA739D"/>
    <w:rsid w:val="00AB0B3A"/>
    <w:rsid w:val="00AE2D67"/>
    <w:rsid w:val="00AE64E7"/>
    <w:rsid w:val="00AF69E6"/>
    <w:rsid w:val="00B139B1"/>
    <w:rsid w:val="00B159DF"/>
    <w:rsid w:val="00B23CBD"/>
    <w:rsid w:val="00B25B0A"/>
    <w:rsid w:val="00B3433E"/>
    <w:rsid w:val="00B35F15"/>
    <w:rsid w:val="00B416A6"/>
    <w:rsid w:val="00B44C73"/>
    <w:rsid w:val="00B65CA4"/>
    <w:rsid w:val="00B71D33"/>
    <w:rsid w:val="00B735EB"/>
    <w:rsid w:val="00B75A85"/>
    <w:rsid w:val="00B82ACB"/>
    <w:rsid w:val="00B915C4"/>
    <w:rsid w:val="00B9207D"/>
    <w:rsid w:val="00B94722"/>
    <w:rsid w:val="00B94D3E"/>
    <w:rsid w:val="00BA1D52"/>
    <w:rsid w:val="00BA5659"/>
    <w:rsid w:val="00BA79F6"/>
    <w:rsid w:val="00BB1940"/>
    <w:rsid w:val="00BC60E1"/>
    <w:rsid w:val="00BE7A1A"/>
    <w:rsid w:val="00C11556"/>
    <w:rsid w:val="00C2232C"/>
    <w:rsid w:val="00C3236C"/>
    <w:rsid w:val="00C7101D"/>
    <w:rsid w:val="00CB0AB1"/>
    <w:rsid w:val="00CB32A1"/>
    <w:rsid w:val="00CB6887"/>
    <w:rsid w:val="00CC01AC"/>
    <w:rsid w:val="00CD30A2"/>
    <w:rsid w:val="00CD32A9"/>
    <w:rsid w:val="00CD5E32"/>
    <w:rsid w:val="00CF0D6D"/>
    <w:rsid w:val="00CF336D"/>
    <w:rsid w:val="00D023F8"/>
    <w:rsid w:val="00D24108"/>
    <w:rsid w:val="00D30981"/>
    <w:rsid w:val="00D36CBD"/>
    <w:rsid w:val="00D5219C"/>
    <w:rsid w:val="00D86E31"/>
    <w:rsid w:val="00D91571"/>
    <w:rsid w:val="00DA56D4"/>
    <w:rsid w:val="00DC0B5D"/>
    <w:rsid w:val="00DC0C31"/>
    <w:rsid w:val="00DC19B0"/>
    <w:rsid w:val="00DC2807"/>
    <w:rsid w:val="00DD0791"/>
    <w:rsid w:val="00DD346C"/>
    <w:rsid w:val="00DF2AC9"/>
    <w:rsid w:val="00E02A48"/>
    <w:rsid w:val="00E02BBD"/>
    <w:rsid w:val="00E10B57"/>
    <w:rsid w:val="00E119A5"/>
    <w:rsid w:val="00E16A04"/>
    <w:rsid w:val="00E22EC4"/>
    <w:rsid w:val="00E25F8A"/>
    <w:rsid w:val="00E448D4"/>
    <w:rsid w:val="00E61144"/>
    <w:rsid w:val="00E63E4B"/>
    <w:rsid w:val="00E67C63"/>
    <w:rsid w:val="00E702A5"/>
    <w:rsid w:val="00E77AA8"/>
    <w:rsid w:val="00E8309C"/>
    <w:rsid w:val="00E86EE2"/>
    <w:rsid w:val="00E94B48"/>
    <w:rsid w:val="00EA1255"/>
    <w:rsid w:val="00EA2869"/>
    <w:rsid w:val="00EA40D2"/>
    <w:rsid w:val="00EC011D"/>
    <w:rsid w:val="00EC13B7"/>
    <w:rsid w:val="00ED4621"/>
    <w:rsid w:val="00ED6BFA"/>
    <w:rsid w:val="00ED76F2"/>
    <w:rsid w:val="00EE3B9D"/>
    <w:rsid w:val="00F07E3E"/>
    <w:rsid w:val="00F10F00"/>
    <w:rsid w:val="00F1397D"/>
    <w:rsid w:val="00F22411"/>
    <w:rsid w:val="00F22CE8"/>
    <w:rsid w:val="00F26272"/>
    <w:rsid w:val="00F418D0"/>
    <w:rsid w:val="00F46B30"/>
    <w:rsid w:val="00F60A1C"/>
    <w:rsid w:val="00F61F7E"/>
    <w:rsid w:val="00F627A7"/>
    <w:rsid w:val="00F640F1"/>
    <w:rsid w:val="00F67469"/>
    <w:rsid w:val="00F75ACA"/>
    <w:rsid w:val="00F77549"/>
    <w:rsid w:val="00F82E8B"/>
    <w:rsid w:val="00F831A7"/>
    <w:rsid w:val="00F91223"/>
    <w:rsid w:val="00F944D5"/>
    <w:rsid w:val="00F97E80"/>
    <w:rsid w:val="00FB674B"/>
    <w:rsid w:val="00FC5C0E"/>
    <w:rsid w:val="00FC6EF0"/>
    <w:rsid w:val="00FD55F7"/>
    <w:rsid w:val="00FD6C2C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572"/>
  <w15:docId w15:val="{00D4CCB3-BB84-4CDB-8251-499AAC6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9FA"/>
  </w:style>
  <w:style w:type="paragraph" w:styleId="Stopka">
    <w:name w:val="footer"/>
    <w:basedOn w:val="Normalny"/>
    <w:link w:val="Stopka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9FA"/>
  </w:style>
  <w:style w:type="table" w:styleId="Tabela-Siatka">
    <w:name w:val="Table Grid"/>
    <w:basedOn w:val="Standardowy"/>
    <w:uiPriority w:val="59"/>
    <w:rsid w:val="009C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C360F"/>
    <w:pPr>
      <w:ind w:left="720"/>
      <w:contextualSpacing/>
    </w:pPr>
  </w:style>
  <w:style w:type="paragraph" w:customStyle="1" w:styleId="Adresatkolejnewiersze">
    <w:name w:val="Adresat kolejne wiersze"/>
    <w:basedOn w:val="Normalny"/>
    <w:rsid w:val="009C360F"/>
    <w:pPr>
      <w:tabs>
        <w:tab w:val="left" w:pos="4253"/>
      </w:tabs>
      <w:spacing w:after="0" w:line="240" w:lineRule="auto"/>
      <w:ind w:left="4253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C360F"/>
    <w:rPr>
      <w:b/>
      <w:bCs/>
    </w:rPr>
  </w:style>
  <w:style w:type="character" w:styleId="Hipercze">
    <w:name w:val="Hyperlink"/>
    <w:uiPriority w:val="99"/>
    <w:unhideWhenUsed/>
    <w:rsid w:val="005C4CFA"/>
    <w:rPr>
      <w:color w:val="0000FF"/>
      <w:u w:val="single"/>
    </w:rPr>
  </w:style>
  <w:style w:type="paragraph" w:customStyle="1" w:styleId="Default">
    <w:name w:val="Default"/>
    <w:rsid w:val="005C4C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702A5"/>
  </w:style>
  <w:style w:type="paragraph" w:styleId="Tekstdymka">
    <w:name w:val="Balloon Text"/>
    <w:basedOn w:val="Normalny"/>
    <w:link w:val="TekstdymkaZnak"/>
    <w:uiPriority w:val="99"/>
    <w:semiHidden/>
    <w:unhideWhenUsed/>
    <w:rsid w:val="005D61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61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048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6F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D76F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D76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4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6D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D46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6D2"/>
    <w:rPr>
      <w:b/>
      <w:bCs/>
      <w:sz w:val="20"/>
      <w:szCs w:val="20"/>
    </w:rPr>
  </w:style>
  <w:style w:type="paragraph" w:customStyle="1" w:styleId="StandardAngebotberschrift">
    <w:name w:val="StandardAngebotÜberschrift"/>
    <w:basedOn w:val="Normalny"/>
    <w:rsid w:val="000405FC"/>
    <w:pPr>
      <w:spacing w:before="240" w:after="0" w:line="240" w:lineRule="auto"/>
    </w:pPr>
    <w:rPr>
      <w:rFonts w:ascii="Arial" w:eastAsia="Times New Roman" w:hAnsi="Arial" w:cs="Arial"/>
      <w:b/>
      <w:sz w:val="24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D3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biuro@wm-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2709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mailto:biuro@nikmet.pl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Carbon</cp:lastModifiedBy>
  <cp:revision>2</cp:revision>
  <dcterms:created xsi:type="dcterms:W3CDTF">2023-08-24T08:21:00Z</dcterms:created>
  <dcterms:modified xsi:type="dcterms:W3CDTF">2023-08-24T08:21:00Z</dcterms:modified>
</cp:coreProperties>
</file>